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25724" w:rsidRDefault="00225724" w:rsidP="00225724">
      <w:pPr>
        <w:jc w:val="center"/>
        <w:rPr>
          <w:rFonts w:ascii="Verdana-Bold" w:hAnsi="Verdana-Bold"/>
          <w:b/>
          <w:bCs/>
          <w:color w:val="222222"/>
        </w:rPr>
      </w:pPr>
      <w:bookmarkStart w:id="0" w:name="_Hlk479372378"/>
      <w:bookmarkEnd w:id="0"/>
    </w:p>
    <w:p w:rsidR="00225724" w:rsidRDefault="00225724" w:rsidP="00225724">
      <w:pPr>
        <w:jc w:val="center"/>
        <w:rPr>
          <w:rFonts w:ascii="Verdana-Bold" w:hAnsi="Verdana-Bold"/>
          <w:b/>
          <w:bCs/>
          <w:color w:val="222222"/>
        </w:rPr>
      </w:pPr>
    </w:p>
    <w:p w:rsidR="00225724" w:rsidRDefault="00225724" w:rsidP="00225724">
      <w:pPr>
        <w:jc w:val="center"/>
        <w:rPr>
          <w:rFonts w:ascii="Verdana-Bold" w:hAnsi="Verdana-Bold"/>
          <w:b/>
          <w:bCs/>
          <w:color w:val="222222"/>
        </w:rPr>
      </w:pPr>
    </w:p>
    <w:p w:rsidR="00225724" w:rsidRDefault="00225724" w:rsidP="00225724">
      <w:pPr>
        <w:jc w:val="center"/>
        <w:rPr>
          <w:rFonts w:ascii="Verdana-Bold" w:hAnsi="Verdana-Bold"/>
          <w:b/>
          <w:bCs/>
          <w:color w:val="222222"/>
        </w:rPr>
      </w:pPr>
    </w:p>
    <w:p w:rsidR="00225724" w:rsidRDefault="00225724" w:rsidP="00225724">
      <w:pPr>
        <w:jc w:val="center"/>
        <w:rPr>
          <w:rFonts w:ascii="Verdana-Bold" w:hAnsi="Verdana-Bold"/>
          <w:b/>
          <w:bCs/>
          <w:color w:val="222222"/>
        </w:rPr>
      </w:pPr>
    </w:p>
    <w:p w:rsidR="00225724" w:rsidRDefault="00225724" w:rsidP="00225724">
      <w:pPr>
        <w:jc w:val="center"/>
        <w:rPr>
          <w:rFonts w:ascii="Verdana-Bold" w:hAnsi="Verdana-Bold"/>
          <w:b/>
          <w:bCs/>
          <w:color w:val="222222"/>
        </w:rPr>
      </w:pPr>
    </w:p>
    <w:p w:rsidR="00225724" w:rsidRDefault="00225724" w:rsidP="00225724">
      <w:pPr>
        <w:jc w:val="center"/>
        <w:rPr>
          <w:rFonts w:ascii="Verdana-Bold" w:hAnsi="Verdana-Bold"/>
          <w:b/>
          <w:bCs/>
          <w:color w:val="222222"/>
        </w:rPr>
      </w:pPr>
    </w:p>
    <w:p w:rsidR="00225724" w:rsidRDefault="00225724" w:rsidP="00225724">
      <w:pPr>
        <w:jc w:val="center"/>
        <w:rPr>
          <w:rFonts w:ascii="Verdana-Bold" w:hAnsi="Verdana-Bold"/>
          <w:b/>
          <w:bCs/>
          <w:color w:val="222222"/>
        </w:rPr>
      </w:pPr>
    </w:p>
    <w:p w:rsidR="00225724" w:rsidRDefault="00225724" w:rsidP="00225724">
      <w:pPr>
        <w:jc w:val="center"/>
        <w:rPr>
          <w:rFonts w:ascii="Verdana-Bold" w:hAnsi="Verdana-Bold"/>
          <w:b/>
          <w:bCs/>
          <w:color w:val="222222"/>
        </w:rPr>
      </w:pPr>
    </w:p>
    <w:p w:rsidR="00225724" w:rsidRPr="00225724" w:rsidRDefault="00BE2B55" w:rsidP="00225724">
      <w:pPr>
        <w:jc w:val="center"/>
        <w:rPr>
          <w:rFonts w:ascii="Cambria" w:hAnsi="Cambria"/>
          <w:b/>
          <w:bCs/>
          <w:color w:val="222222"/>
          <w:sz w:val="30"/>
        </w:rPr>
      </w:pPr>
      <w:r w:rsidRPr="00225724">
        <w:rPr>
          <w:rFonts w:ascii="Cambria" w:hAnsi="Cambria"/>
          <w:b/>
          <w:bCs/>
          <w:color w:val="222222"/>
          <w:sz w:val="30"/>
        </w:rPr>
        <w:t xml:space="preserve">6406 VISUALIZATION </w:t>
      </w:r>
    </w:p>
    <w:p w:rsidR="00BE2B55" w:rsidRPr="00225724" w:rsidRDefault="00BE2B55" w:rsidP="00225724">
      <w:pPr>
        <w:jc w:val="center"/>
        <w:rPr>
          <w:rFonts w:ascii="Cambria" w:hAnsi="Cambria"/>
          <w:b/>
          <w:bCs/>
          <w:color w:val="222222"/>
          <w:sz w:val="30"/>
        </w:rPr>
      </w:pPr>
      <w:r w:rsidRPr="00225724">
        <w:rPr>
          <w:rFonts w:ascii="Cambria" w:hAnsi="Cambria"/>
          <w:b/>
          <w:bCs/>
          <w:color w:val="222222"/>
          <w:sz w:val="30"/>
        </w:rPr>
        <w:t>PROJECT REPORT</w:t>
      </w:r>
    </w:p>
    <w:p w:rsidR="00225724" w:rsidRPr="00225724" w:rsidRDefault="00225724" w:rsidP="00225724">
      <w:pPr>
        <w:jc w:val="center"/>
        <w:rPr>
          <w:rFonts w:ascii="Cambria" w:hAnsi="Cambria"/>
          <w:b/>
          <w:bCs/>
          <w:color w:val="222222"/>
          <w:sz w:val="30"/>
        </w:rPr>
      </w:pPr>
    </w:p>
    <w:p w:rsidR="00225724" w:rsidRPr="00225724" w:rsidRDefault="00BE2B55" w:rsidP="00225724">
      <w:pPr>
        <w:jc w:val="center"/>
        <w:rPr>
          <w:rFonts w:ascii="Cambria" w:hAnsi="Cambria"/>
          <w:b/>
          <w:bCs/>
          <w:color w:val="222222"/>
          <w:sz w:val="30"/>
        </w:rPr>
      </w:pPr>
      <w:r w:rsidRPr="00225724">
        <w:rPr>
          <w:rFonts w:ascii="Cambria" w:hAnsi="Cambria"/>
          <w:b/>
          <w:bCs/>
          <w:color w:val="222222"/>
          <w:sz w:val="30"/>
        </w:rPr>
        <w:t xml:space="preserve">VISUALIZING AIRPORT &amp; </w:t>
      </w:r>
      <w:r w:rsidR="00225724" w:rsidRPr="00225724">
        <w:rPr>
          <w:rFonts w:ascii="Cambria" w:hAnsi="Cambria"/>
          <w:b/>
          <w:bCs/>
          <w:color w:val="222222"/>
          <w:sz w:val="30"/>
        </w:rPr>
        <w:t>RAILWAY STATION</w:t>
      </w:r>
    </w:p>
    <w:p w:rsidR="00225724" w:rsidRPr="00225724" w:rsidRDefault="00225724">
      <w:pPr>
        <w:rPr>
          <w:rFonts w:ascii="Cambria" w:hAnsi="Cambria"/>
          <w:b/>
          <w:bCs/>
          <w:color w:val="222222"/>
          <w:sz w:val="30"/>
        </w:rPr>
      </w:pPr>
    </w:p>
    <w:p w:rsidR="00467EA5" w:rsidRPr="00225724" w:rsidRDefault="00BE2B55" w:rsidP="00225724">
      <w:pPr>
        <w:jc w:val="center"/>
        <w:rPr>
          <w:rFonts w:ascii="Cambria" w:hAnsi="Cambria"/>
          <w:b/>
          <w:bCs/>
          <w:color w:val="222222"/>
          <w:sz w:val="30"/>
        </w:rPr>
      </w:pPr>
      <w:r w:rsidRPr="00225724">
        <w:rPr>
          <w:rFonts w:ascii="Cambria" w:hAnsi="Cambria"/>
          <w:b/>
          <w:bCs/>
          <w:color w:val="222222"/>
          <w:sz w:val="30"/>
        </w:rPr>
        <w:t>YAMUNA JAYABALAN – B00741912</w:t>
      </w:r>
    </w:p>
    <w:p w:rsidR="00225724" w:rsidRDefault="00225724" w:rsidP="00225724">
      <w:pPr>
        <w:jc w:val="center"/>
        <w:rPr>
          <w:rFonts w:ascii="Verdana-Bold" w:hAnsi="Verdana-Bold"/>
          <w:b/>
          <w:bCs/>
          <w:color w:val="222222"/>
        </w:rPr>
      </w:pPr>
    </w:p>
    <w:p w:rsidR="00225724" w:rsidRDefault="00225724" w:rsidP="00225724">
      <w:pPr>
        <w:jc w:val="center"/>
        <w:rPr>
          <w:rFonts w:ascii="Verdana-Bold" w:hAnsi="Verdana-Bold"/>
          <w:b/>
          <w:bCs/>
          <w:color w:val="222222"/>
        </w:rPr>
      </w:pPr>
    </w:p>
    <w:p w:rsidR="00225724" w:rsidRDefault="00225724" w:rsidP="00225724">
      <w:pPr>
        <w:jc w:val="center"/>
        <w:rPr>
          <w:rFonts w:ascii="Verdana-Bold" w:hAnsi="Verdana-Bold"/>
          <w:b/>
          <w:bCs/>
          <w:color w:val="222222"/>
        </w:rPr>
      </w:pPr>
    </w:p>
    <w:p w:rsidR="00225724" w:rsidRDefault="00225724" w:rsidP="00225724">
      <w:pPr>
        <w:jc w:val="center"/>
        <w:rPr>
          <w:rFonts w:ascii="Verdana-Bold" w:hAnsi="Verdana-Bold"/>
          <w:b/>
          <w:bCs/>
          <w:color w:val="222222"/>
        </w:rPr>
      </w:pPr>
    </w:p>
    <w:p w:rsidR="00225724" w:rsidRDefault="00225724" w:rsidP="00225724">
      <w:pPr>
        <w:jc w:val="center"/>
        <w:rPr>
          <w:rFonts w:ascii="Verdana-Bold" w:hAnsi="Verdana-Bold"/>
          <w:b/>
          <w:bCs/>
          <w:color w:val="222222"/>
        </w:rPr>
      </w:pPr>
    </w:p>
    <w:p w:rsidR="00225724" w:rsidRDefault="00225724" w:rsidP="00225724">
      <w:pPr>
        <w:jc w:val="center"/>
        <w:rPr>
          <w:rFonts w:ascii="Verdana-Bold" w:hAnsi="Verdana-Bold"/>
          <w:b/>
          <w:bCs/>
          <w:color w:val="222222"/>
        </w:rPr>
      </w:pPr>
    </w:p>
    <w:p w:rsidR="00225724" w:rsidRDefault="00225724" w:rsidP="00225724">
      <w:pPr>
        <w:jc w:val="center"/>
        <w:rPr>
          <w:rFonts w:ascii="Verdana-Bold" w:hAnsi="Verdana-Bold"/>
          <w:b/>
          <w:bCs/>
          <w:color w:val="222222"/>
        </w:rPr>
      </w:pPr>
    </w:p>
    <w:p w:rsidR="00225724" w:rsidRDefault="00225724" w:rsidP="00225724">
      <w:pPr>
        <w:jc w:val="center"/>
        <w:rPr>
          <w:rFonts w:ascii="Verdana-Bold" w:hAnsi="Verdana-Bold"/>
          <w:b/>
          <w:bCs/>
          <w:color w:val="222222"/>
        </w:rPr>
      </w:pPr>
    </w:p>
    <w:p w:rsidR="00225724" w:rsidRDefault="00225724" w:rsidP="00225724">
      <w:pPr>
        <w:jc w:val="center"/>
        <w:rPr>
          <w:rFonts w:ascii="Verdana-Bold" w:hAnsi="Verdana-Bold"/>
          <w:b/>
          <w:bCs/>
          <w:color w:val="222222"/>
        </w:rPr>
      </w:pPr>
    </w:p>
    <w:p w:rsidR="00225724" w:rsidRDefault="00225724" w:rsidP="00225724">
      <w:pPr>
        <w:jc w:val="center"/>
        <w:rPr>
          <w:rFonts w:ascii="Verdana-Bold" w:hAnsi="Verdana-Bold"/>
          <w:b/>
          <w:bCs/>
          <w:color w:val="222222"/>
        </w:rPr>
      </w:pPr>
    </w:p>
    <w:p w:rsidR="00225724" w:rsidRDefault="00225724" w:rsidP="00225724">
      <w:pPr>
        <w:jc w:val="center"/>
        <w:rPr>
          <w:rFonts w:ascii="Verdana-Bold" w:hAnsi="Verdana-Bold"/>
          <w:b/>
          <w:bCs/>
          <w:color w:val="222222"/>
        </w:rPr>
      </w:pPr>
    </w:p>
    <w:p w:rsidR="00225724" w:rsidRDefault="00225724" w:rsidP="00225724">
      <w:pPr>
        <w:jc w:val="center"/>
        <w:rPr>
          <w:rFonts w:ascii="Verdana-Bold" w:hAnsi="Verdana-Bold"/>
          <w:b/>
          <w:bCs/>
          <w:color w:val="222222"/>
        </w:rPr>
      </w:pPr>
    </w:p>
    <w:p w:rsidR="00225724" w:rsidRDefault="00225724" w:rsidP="00225724">
      <w:pPr>
        <w:jc w:val="center"/>
        <w:rPr>
          <w:rFonts w:ascii="Verdana-Bold" w:hAnsi="Verdana-Bold"/>
          <w:b/>
          <w:bCs/>
          <w:color w:val="222222"/>
        </w:rPr>
      </w:pPr>
    </w:p>
    <w:p w:rsidR="00225724" w:rsidRDefault="00225724" w:rsidP="00225724">
      <w:pPr>
        <w:jc w:val="center"/>
        <w:rPr>
          <w:rFonts w:ascii="Verdana-Bold" w:hAnsi="Verdana-Bold"/>
          <w:b/>
          <w:bCs/>
          <w:color w:val="222222"/>
        </w:rPr>
      </w:pPr>
    </w:p>
    <w:p w:rsidR="00225724" w:rsidRDefault="00225724" w:rsidP="00225724">
      <w:pPr>
        <w:jc w:val="center"/>
        <w:rPr>
          <w:rFonts w:ascii="Verdana-Bold" w:hAnsi="Verdana-Bold"/>
          <w:b/>
          <w:bCs/>
          <w:color w:val="222222"/>
        </w:rPr>
      </w:pPr>
    </w:p>
    <w:p w:rsidR="00DF7197" w:rsidRDefault="00DF7197">
      <w:pPr>
        <w:rPr>
          <w:rFonts w:ascii="Verdana-Bold" w:hAnsi="Verdana-Bold"/>
          <w:bCs/>
          <w:color w:val="222222"/>
        </w:rPr>
      </w:pPr>
    </w:p>
    <w:p w:rsidR="00DF7197" w:rsidRPr="00DF7197" w:rsidRDefault="00DF7197" w:rsidP="00DF7197">
      <w:pPr>
        <w:jc w:val="center"/>
        <w:rPr>
          <w:rFonts w:ascii="Cambria" w:hAnsi="Cambria"/>
          <w:b/>
          <w:bCs/>
          <w:color w:val="222222"/>
          <w:sz w:val="26"/>
        </w:rPr>
      </w:pPr>
      <w:r w:rsidRPr="00DF7197">
        <w:rPr>
          <w:rFonts w:ascii="Cambria" w:hAnsi="Cambria"/>
          <w:b/>
          <w:bCs/>
          <w:color w:val="222222"/>
          <w:sz w:val="26"/>
        </w:rPr>
        <w:t>CONTENTS</w:t>
      </w:r>
    </w:p>
    <w:p w:rsidR="00DF7197" w:rsidRDefault="00DF7197" w:rsidP="00467EA5">
      <w:pPr>
        <w:pStyle w:val="ListParagraph"/>
        <w:numPr>
          <w:ilvl w:val="0"/>
          <w:numId w:val="1"/>
        </w:numPr>
        <w:ind w:left="284"/>
        <w:rPr>
          <w:bCs/>
          <w:color w:val="222222"/>
        </w:rPr>
      </w:pPr>
      <w:r w:rsidRPr="00DF7197">
        <w:rPr>
          <w:bCs/>
          <w:color w:val="222222"/>
        </w:rPr>
        <w:t>Introduction</w:t>
      </w:r>
      <w:r w:rsidR="00A4781B">
        <w:rPr>
          <w:bCs/>
          <w:color w:val="222222"/>
        </w:rPr>
        <w:t>-------------------------------------------------------------------------------------------------------------- 3</w:t>
      </w:r>
    </w:p>
    <w:p w:rsidR="00A4781B" w:rsidRDefault="00DF7197" w:rsidP="00A4781B">
      <w:pPr>
        <w:pStyle w:val="ListParagraph"/>
        <w:numPr>
          <w:ilvl w:val="0"/>
          <w:numId w:val="1"/>
        </w:numPr>
        <w:ind w:left="284"/>
        <w:rPr>
          <w:bCs/>
          <w:color w:val="222222"/>
        </w:rPr>
      </w:pPr>
      <w:r>
        <w:rPr>
          <w:bCs/>
          <w:color w:val="222222"/>
        </w:rPr>
        <w:t>Motivation</w:t>
      </w:r>
      <w:r w:rsidR="00A4781B">
        <w:rPr>
          <w:bCs/>
          <w:color w:val="222222"/>
        </w:rPr>
        <w:t xml:space="preserve"> --------------------------------------------------------------------------------------------------------------- 3</w:t>
      </w:r>
    </w:p>
    <w:p w:rsidR="00A4781B" w:rsidRDefault="00DF7197" w:rsidP="00A4781B">
      <w:pPr>
        <w:pStyle w:val="ListParagraph"/>
        <w:numPr>
          <w:ilvl w:val="0"/>
          <w:numId w:val="1"/>
        </w:numPr>
        <w:ind w:left="284"/>
        <w:rPr>
          <w:bCs/>
          <w:color w:val="222222"/>
        </w:rPr>
      </w:pPr>
      <w:r>
        <w:rPr>
          <w:bCs/>
          <w:color w:val="222222"/>
        </w:rPr>
        <w:t>Analysing Dataset</w:t>
      </w:r>
      <w:r w:rsidR="00A4781B">
        <w:rPr>
          <w:bCs/>
          <w:color w:val="222222"/>
        </w:rPr>
        <w:t xml:space="preserve"> ------------------------------------------------------------------------------------------------------- 3</w:t>
      </w:r>
    </w:p>
    <w:p w:rsidR="00A4781B" w:rsidRDefault="00DF7197" w:rsidP="00A4781B">
      <w:pPr>
        <w:pStyle w:val="ListParagraph"/>
        <w:numPr>
          <w:ilvl w:val="0"/>
          <w:numId w:val="1"/>
        </w:numPr>
        <w:ind w:left="284"/>
        <w:rPr>
          <w:bCs/>
          <w:color w:val="222222"/>
        </w:rPr>
      </w:pPr>
      <w:r>
        <w:rPr>
          <w:bCs/>
          <w:color w:val="222222"/>
        </w:rPr>
        <w:t>Pre-Processing Dataset</w:t>
      </w:r>
      <w:r w:rsidR="00A4781B">
        <w:rPr>
          <w:bCs/>
          <w:color w:val="222222"/>
        </w:rPr>
        <w:t xml:space="preserve"> ------------------------------------------------------------------------------------------------ 4</w:t>
      </w:r>
    </w:p>
    <w:p w:rsidR="00A4781B" w:rsidRDefault="00DF7197" w:rsidP="00A4781B">
      <w:pPr>
        <w:pStyle w:val="ListParagraph"/>
        <w:numPr>
          <w:ilvl w:val="0"/>
          <w:numId w:val="1"/>
        </w:numPr>
        <w:ind w:left="284"/>
        <w:rPr>
          <w:bCs/>
          <w:color w:val="222222"/>
        </w:rPr>
      </w:pPr>
      <w:r w:rsidRPr="00DF7197">
        <w:t>Visualization Using Google Maps</w:t>
      </w:r>
      <w:r w:rsidR="00A4781B">
        <w:rPr>
          <w:bCs/>
          <w:color w:val="222222"/>
        </w:rPr>
        <w:t>------------------------------------------------------------------------------------ 4</w:t>
      </w:r>
    </w:p>
    <w:p w:rsidR="00A4781B" w:rsidRDefault="00DF7197" w:rsidP="00A4781B">
      <w:pPr>
        <w:pStyle w:val="ListParagraph"/>
        <w:numPr>
          <w:ilvl w:val="0"/>
          <w:numId w:val="1"/>
        </w:numPr>
        <w:ind w:left="284"/>
        <w:rPr>
          <w:bCs/>
          <w:color w:val="222222"/>
        </w:rPr>
      </w:pPr>
      <w:r w:rsidRPr="00DF7197">
        <w:t>Visualization Using Bubble Chart</w:t>
      </w:r>
      <w:r w:rsidR="00A4781B">
        <w:rPr>
          <w:bCs/>
          <w:color w:val="222222"/>
        </w:rPr>
        <w:t>------------------------------------------------------------------------------------ 5</w:t>
      </w:r>
    </w:p>
    <w:p w:rsidR="00A4781B" w:rsidRDefault="00DF7197" w:rsidP="00A4781B">
      <w:pPr>
        <w:pStyle w:val="ListParagraph"/>
        <w:numPr>
          <w:ilvl w:val="0"/>
          <w:numId w:val="1"/>
        </w:numPr>
        <w:ind w:left="284"/>
        <w:rPr>
          <w:bCs/>
          <w:color w:val="222222"/>
        </w:rPr>
      </w:pPr>
      <w:r w:rsidRPr="00DF7197">
        <w:t>Results &amp; Discussion</w:t>
      </w:r>
      <w:r w:rsidR="00A4781B">
        <w:rPr>
          <w:bCs/>
          <w:color w:val="222222"/>
        </w:rPr>
        <w:t>---------------------------------------------------------------------------------------------------- 6</w:t>
      </w:r>
    </w:p>
    <w:p w:rsidR="00A4781B" w:rsidRDefault="00DF7197" w:rsidP="00A4781B">
      <w:pPr>
        <w:pStyle w:val="ListParagraph"/>
        <w:numPr>
          <w:ilvl w:val="0"/>
          <w:numId w:val="1"/>
        </w:numPr>
        <w:ind w:left="284"/>
        <w:rPr>
          <w:bCs/>
          <w:color w:val="222222"/>
        </w:rPr>
      </w:pPr>
      <w:r>
        <w:rPr>
          <w:bCs/>
          <w:color w:val="222222"/>
        </w:rPr>
        <w:t>Conclusion</w:t>
      </w:r>
      <w:r w:rsidR="00A4781B">
        <w:rPr>
          <w:bCs/>
          <w:color w:val="222222"/>
        </w:rPr>
        <w:t>---------------------------------------------------------------------------------------------------------------- 8</w:t>
      </w:r>
    </w:p>
    <w:p w:rsidR="00DF7197" w:rsidRPr="00A4781B" w:rsidRDefault="00DF7197" w:rsidP="00A4781B">
      <w:pPr>
        <w:pStyle w:val="ListParagraph"/>
        <w:numPr>
          <w:ilvl w:val="0"/>
          <w:numId w:val="1"/>
        </w:numPr>
        <w:ind w:left="284"/>
        <w:rPr>
          <w:bCs/>
          <w:color w:val="222222"/>
        </w:rPr>
      </w:pPr>
      <w:r w:rsidRPr="00DF7197">
        <w:rPr>
          <w:bCs/>
          <w:color w:val="222222"/>
        </w:rPr>
        <w:t>Reference</w:t>
      </w:r>
      <w:r w:rsidR="00A4781B">
        <w:rPr>
          <w:bCs/>
          <w:color w:val="222222"/>
        </w:rPr>
        <w:t xml:space="preserve"> ----------------------------------------------------------------------------------------------------------------- 9</w:t>
      </w:r>
    </w:p>
    <w:p w:rsidR="00DF7197" w:rsidRDefault="00DF7197">
      <w:pPr>
        <w:rPr>
          <w:rFonts w:ascii="Verdana-Bold" w:hAnsi="Verdana-Bold"/>
          <w:bCs/>
          <w:color w:val="222222"/>
        </w:rPr>
      </w:pPr>
    </w:p>
    <w:p w:rsidR="00DF7197" w:rsidRDefault="00DF7197">
      <w:pPr>
        <w:rPr>
          <w:rFonts w:ascii="Verdana-Bold" w:hAnsi="Verdana-Bold"/>
          <w:bCs/>
          <w:color w:val="222222"/>
        </w:rPr>
      </w:pPr>
    </w:p>
    <w:p w:rsidR="00DF7197" w:rsidRDefault="00DF7197">
      <w:pPr>
        <w:rPr>
          <w:rFonts w:ascii="Verdana-Bold" w:hAnsi="Verdana-Bold"/>
          <w:bCs/>
          <w:color w:val="222222"/>
        </w:rPr>
      </w:pPr>
    </w:p>
    <w:p w:rsidR="00DF7197" w:rsidRDefault="00DF7197">
      <w:pPr>
        <w:rPr>
          <w:rFonts w:ascii="Verdana-Bold" w:hAnsi="Verdana-Bold"/>
          <w:bCs/>
          <w:color w:val="222222"/>
        </w:rPr>
      </w:pPr>
    </w:p>
    <w:p w:rsidR="00DF7197" w:rsidRDefault="00DF7197">
      <w:pPr>
        <w:rPr>
          <w:rFonts w:ascii="Verdana-Bold" w:hAnsi="Verdana-Bold"/>
          <w:bCs/>
          <w:color w:val="222222"/>
        </w:rPr>
      </w:pPr>
    </w:p>
    <w:p w:rsidR="00DF7197" w:rsidRDefault="00DF7197">
      <w:pPr>
        <w:rPr>
          <w:rFonts w:ascii="Verdana-Bold" w:hAnsi="Verdana-Bold"/>
          <w:bCs/>
          <w:color w:val="222222"/>
        </w:rPr>
      </w:pPr>
    </w:p>
    <w:p w:rsidR="00DF7197" w:rsidRDefault="00DF7197">
      <w:pPr>
        <w:rPr>
          <w:rFonts w:ascii="Verdana-Bold" w:hAnsi="Verdana-Bold"/>
          <w:bCs/>
          <w:color w:val="222222"/>
        </w:rPr>
      </w:pPr>
    </w:p>
    <w:p w:rsidR="00DF7197" w:rsidRDefault="00DF7197">
      <w:pPr>
        <w:rPr>
          <w:rFonts w:ascii="Verdana-Bold" w:hAnsi="Verdana-Bold"/>
          <w:bCs/>
          <w:color w:val="222222"/>
        </w:rPr>
      </w:pPr>
    </w:p>
    <w:p w:rsidR="00DF7197" w:rsidRDefault="00DF7197">
      <w:pPr>
        <w:rPr>
          <w:rFonts w:ascii="Verdana-Bold" w:hAnsi="Verdana-Bold"/>
          <w:bCs/>
          <w:color w:val="222222"/>
        </w:rPr>
      </w:pPr>
    </w:p>
    <w:p w:rsidR="00DF7197" w:rsidRDefault="00DF7197">
      <w:pPr>
        <w:rPr>
          <w:rFonts w:ascii="Verdana-Bold" w:hAnsi="Verdana-Bold"/>
          <w:bCs/>
          <w:color w:val="222222"/>
        </w:rPr>
      </w:pPr>
    </w:p>
    <w:p w:rsidR="00DF7197" w:rsidRDefault="00DF7197">
      <w:pPr>
        <w:rPr>
          <w:rFonts w:ascii="Verdana-Bold" w:hAnsi="Verdana-Bold"/>
          <w:bCs/>
          <w:color w:val="222222"/>
        </w:rPr>
      </w:pPr>
    </w:p>
    <w:p w:rsidR="00DF7197" w:rsidRDefault="00DF7197">
      <w:pPr>
        <w:rPr>
          <w:rFonts w:ascii="Verdana-Bold" w:hAnsi="Verdana-Bold"/>
          <w:bCs/>
          <w:color w:val="222222"/>
        </w:rPr>
      </w:pPr>
    </w:p>
    <w:p w:rsidR="00DF7197" w:rsidRDefault="00DF7197">
      <w:pPr>
        <w:rPr>
          <w:rFonts w:ascii="Verdana-Bold" w:hAnsi="Verdana-Bold"/>
          <w:bCs/>
          <w:color w:val="222222"/>
        </w:rPr>
      </w:pPr>
    </w:p>
    <w:p w:rsidR="00DF7197" w:rsidRDefault="00DF7197">
      <w:pPr>
        <w:rPr>
          <w:rFonts w:ascii="Verdana-Bold" w:hAnsi="Verdana-Bold"/>
          <w:bCs/>
          <w:color w:val="222222"/>
        </w:rPr>
      </w:pPr>
    </w:p>
    <w:p w:rsidR="00DF7197" w:rsidRDefault="00DF7197">
      <w:pPr>
        <w:rPr>
          <w:rFonts w:ascii="Verdana-Bold" w:hAnsi="Verdana-Bold"/>
          <w:bCs/>
          <w:color w:val="222222"/>
        </w:rPr>
      </w:pPr>
    </w:p>
    <w:p w:rsidR="00DF7197" w:rsidRDefault="00DF7197">
      <w:pPr>
        <w:rPr>
          <w:rFonts w:ascii="Verdana-Bold" w:hAnsi="Verdana-Bold"/>
          <w:bCs/>
          <w:color w:val="222222"/>
        </w:rPr>
      </w:pPr>
    </w:p>
    <w:p w:rsidR="00DF7197" w:rsidRDefault="00DF7197">
      <w:pPr>
        <w:rPr>
          <w:rFonts w:ascii="Verdana-Bold" w:hAnsi="Verdana-Bold"/>
          <w:bCs/>
          <w:color w:val="222222"/>
        </w:rPr>
      </w:pPr>
    </w:p>
    <w:p w:rsidR="00DF7197" w:rsidRDefault="00DF7197">
      <w:pPr>
        <w:rPr>
          <w:rFonts w:ascii="Verdana-Bold" w:hAnsi="Verdana-Bold"/>
          <w:bCs/>
          <w:color w:val="222222"/>
        </w:rPr>
      </w:pPr>
    </w:p>
    <w:p w:rsidR="00DF7197" w:rsidRDefault="00DF7197">
      <w:pPr>
        <w:rPr>
          <w:rFonts w:ascii="Verdana-Bold" w:hAnsi="Verdana-Bold"/>
          <w:bCs/>
          <w:color w:val="222222"/>
        </w:rPr>
      </w:pPr>
    </w:p>
    <w:p w:rsidR="00DF7197" w:rsidRDefault="00DF7197">
      <w:pPr>
        <w:rPr>
          <w:rFonts w:ascii="Verdana-Bold" w:hAnsi="Verdana-Bold"/>
          <w:bCs/>
          <w:color w:val="222222"/>
        </w:rPr>
      </w:pPr>
    </w:p>
    <w:p w:rsidR="00DF7197" w:rsidRDefault="00DF7197">
      <w:pPr>
        <w:rPr>
          <w:rFonts w:ascii="Verdana-Bold" w:hAnsi="Verdana-Bold"/>
          <w:bCs/>
          <w:color w:val="222222"/>
        </w:rPr>
      </w:pPr>
    </w:p>
    <w:p w:rsidR="00DF7197" w:rsidRDefault="00DF7197">
      <w:pPr>
        <w:rPr>
          <w:rFonts w:ascii="Verdana-Bold" w:hAnsi="Verdana-Bold"/>
          <w:bCs/>
          <w:color w:val="222222"/>
        </w:rPr>
      </w:pPr>
    </w:p>
    <w:p w:rsidR="00DF7197" w:rsidRDefault="00DF7197">
      <w:pPr>
        <w:rPr>
          <w:rFonts w:ascii="Verdana-Bold" w:hAnsi="Verdana-Bold"/>
          <w:bCs/>
          <w:color w:val="222222"/>
        </w:rPr>
      </w:pPr>
    </w:p>
    <w:p w:rsidR="00225724" w:rsidRDefault="00406538" w:rsidP="00225724">
      <w:pPr>
        <w:rPr>
          <w:b/>
          <w:bCs/>
          <w:color w:val="222222"/>
        </w:rPr>
      </w:pPr>
      <w:r>
        <w:rPr>
          <w:b/>
          <w:bCs/>
          <w:color w:val="222222"/>
        </w:rPr>
        <w:lastRenderedPageBreak/>
        <w:t xml:space="preserve">1. </w:t>
      </w:r>
      <w:r w:rsidR="00225724">
        <w:rPr>
          <w:b/>
          <w:bCs/>
          <w:color w:val="222222"/>
        </w:rPr>
        <w:t>INTRODUCTION</w:t>
      </w:r>
    </w:p>
    <w:p w:rsidR="00225724" w:rsidRDefault="00225724" w:rsidP="00CC76D7">
      <w:pPr>
        <w:jc w:val="both"/>
        <w:rPr>
          <w:iCs/>
          <w:color w:val="222222"/>
        </w:rPr>
      </w:pPr>
      <w:r w:rsidRPr="00CC76D7">
        <w:rPr>
          <w:bCs/>
          <w:color w:val="222222"/>
        </w:rPr>
        <w:t xml:space="preserve">This project focuses on visualizing the Airport and Railway station dataset </w:t>
      </w:r>
      <w:r w:rsidR="00CC76D7">
        <w:rPr>
          <w:bCs/>
          <w:color w:val="222222"/>
        </w:rPr>
        <w:t>using a</w:t>
      </w:r>
      <w:r w:rsidR="00E86C38" w:rsidRPr="00CC76D7">
        <w:rPr>
          <w:bCs/>
          <w:color w:val="222222"/>
        </w:rPr>
        <w:t xml:space="preserve"> </w:t>
      </w:r>
      <w:r w:rsidR="00CC76D7">
        <w:rPr>
          <w:bCs/>
          <w:color w:val="222222"/>
        </w:rPr>
        <w:t>novel and interactive design</w:t>
      </w:r>
      <w:r w:rsidR="00E86C38" w:rsidRPr="00CC76D7">
        <w:rPr>
          <w:bCs/>
          <w:color w:val="222222"/>
        </w:rPr>
        <w:t xml:space="preserve">. </w:t>
      </w:r>
      <w:r w:rsidR="00CC76D7">
        <w:rPr>
          <w:bCs/>
          <w:color w:val="222222"/>
        </w:rPr>
        <w:t>D</w:t>
      </w:r>
      <w:r w:rsidR="00E86C38" w:rsidRPr="00CC76D7">
        <w:rPr>
          <w:bCs/>
          <w:color w:val="222222"/>
        </w:rPr>
        <w:t xml:space="preserve">ataset is </w:t>
      </w:r>
      <w:r w:rsidRPr="00CC76D7">
        <w:rPr>
          <w:bCs/>
          <w:color w:val="222222"/>
        </w:rPr>
        <w:t xml:space="preserve">collected from </w:t>
      </w:r>
      <w:hyperlink r:id="rId7" w:history="1">
        <w:r w:rsidR="00E86C38" w:rsidRPr="00CC76D7">
          <w:rPr>
            <w:rStyle w:val="Hyperlink"/>
          </w:rPr>
          <w:t>http://openflights.org/data.html</w:t>
        </w:r>
      </w:hyperlink>
      <w:r w:rsidR="00E86C38" w:rsidRPr="00CC76D7">
        <w:rPr>
          <w:i/>
          <w:iCs/>
          <w:color w:val="222222"/>
        </w:rPr>
        <w:t xml:space="preserve"> </w:t>
      </w:r>
      <w:r w:rsidR="00E86C38" w:rsidRPr="00CC76D7">
        <w:rPr>
          <w:iCs/>
          <w:color w:val="222222"/>
        </w:rPr>
        <w:t>and it consists</w:t>
      </w:r>
      <w:r w:rsidR="00CC76D7">
        <w:rPr>
          <w:iCs/>
          <w:color w:val="222222"/>
        </w:rPr>
        <w:t xml:space="preserve"> of</w:t>
      </w:r>
      <w:r w:rsidR="00E86C38" w:rsidRPr="00CC76D7">
        <w:rPr>
          <w:iCs/>
          <w:color w:val="222222"/>
        </w:rPr>
        <w:t xml:space="preserve"> more than 10,000 records which has entries for airports and train stations operating over the glob</w:t>
      </w:r>
      <w:r w:rsidR="00CC76D7" w:rsidRPr="00CC76D7">
        <w:rPr>
          <w:iCs/>
          <w:color w:val="222222"/>
        </w:rPr>
        <w:t>e.</w:t>
      </w:r>
      <w:r w:rsidR="00CC76D7">
        <w:rPr>
          <w:iCs/>
          <w:color w:val="222222"/>
        </w:rPr>
        <w:t xml:space="preserve"> This dataset is used in the</w:t>
      </w:r>
      <w:r w:rsidR="00CC76D7" w:rsidRPr="00CC76D7">
        <w:rPr>
          <w:iCs/>
          <w:color w:val="222222"/>
        </w:rPr>
        <w:t xml:space="preserve"> </w:t>
      </w:r>
      <w:r w:rsidR="00CC76D7" w:rsidRPr="00CC76D7">
        <w:rPr>
          <w:color w:val="222222"/>
        </w:rPr>
        <w:t xml:space="preserve">International Journal </w:t>
      </w:r>
      <w:r w:rsidR="00CC76D7" w:rsidRPr="00E15385">
        <w:rPr>
          <w:i/>
          <w:iCs/>
          <w:color w:val="4472C4" w:themeColor="accent1"/>
        </w:rPr>
        <w:t>“Analysis of Airport Data using Hadoop-Hive: A Case Study”</w:t>
      </w:r>
      <w:r w:rsidR="00B91EE3">
        <w:rPr>
          <w:i/>
          <w:iCs/>
          <w:color w:val="222222"/>
        </w:rPr>
        <w:t xml:space="preserve"> </w:t>
      </w:r>
      <w:r w:rsidR="00B91EE3" w:rsidRPr="00B91EE3">
        <w:rPr>
          <w:iCs/>
          <w:color w:val="222222"/>
        </w:rPr>
        <w:t>[1]</w:t>
      </w:r>
      <w:r w:rsidR="00CC76D7">
        <w:rPr>
          <w:i/>
          <w:iCs/>
          <w:color w:val="222222"/>
        </w:rPr>
        <w:t xml:space="preserve"> </w:t>
      </w:r>
      <w:r w:rsidR="00CC76D7">
        <w:rPr>
          <w:iCs/>
          <w:color w:val="222222"/>
        </w:rPr>
        <w:t>(reference section)</w:t>
      </w:r>
      <w:r w:rsidR="00CC76D7">
        <w:rPr>
          <w:color w:val="222222"/>
        </w:rPr>
        <w:t>. The</w:t>
      </w:r>
      <w:r w:rsidR="00CC76D7" w:rsidRPr="00CC76D7">
        <w:rPr>
          <w:color w:val="222222"/>
        </w:rPr>
        <w:t xml:space="preserve"> journal mainly states the uses of Big data and how Airport data is processed to provide various information using Big data analytics. But the concentration of this project is only on efficiently visualizing </w:t>
      </w:r>
      <w:r w:rsidR="00CC76D7">
        <w:rPr>
          <w:color w:val="222222"/>
        </w:rPr>
        <w:t xml:space="preserve">the </w:t>
      </w:r>
      <w:r w:rsidR="00CC76D7" w:rsidRPr="00CC76D7">
        <w:rPr>
          <w:color w:val="222222"/>
        </w:rPr>
        <w:t>data</w:t>
      </w:r>
      <w:r w:rsidR="00CC76D7">
        <w:rPr>
          <w:color w:val="222222"/>
        </w:rPr>
        <w:t>set</w:t>
      </w:r>
      <w:r w:rsidR="00CC76D7" w:rsidRPr="00CC76D7">
        <w:rPr>
          <w:color w:val="222222"/>
        </w:rPr>
        <w:t>.</w:t>
      </w:r>
      <w:r w:rsidR="00CC76D7" w:rsidRPr="00CC76D7">
        <w:rPr>
          <w:color w:val="000000"/>
        </w:rPr>
        <w:t xml:space="preserve"> </w:t>
      </w:r>
      <w:r w:rsidR="00CC76D7">
        <w:rPr>
          <w:iCs/>
          <w:color w:val="222222"/>
        </w:rPr>
        <w:t>The data</w:t>
      </w:r>
      <w:r w:rsidR="00CC76D7" w:rsidRPr="00CC76D7">
        <w:rPr>
          <w:iCs/>
          <w:color w:val="222222"/>
        </w:rPr>
        <w:t xml:space="preserve"> has many fields</w:t>
      </w:r>
      <w:r w:rsidR="00E86C38" w:rsidRPr="00CC76D7">
        <w:rPr>
          <w:iCs/>
          <w:color w:val="222222"/>
        </w:rPr>
        <w:t xml:space="preserve"> which are described later in this report. </w:t>
      </w:r>
      <w:r w:rsidR="00CC76D7">
        <w:rPr>
          <w:iCs/>
          <w:color w:val="222222"/>
        </w:rPr>
        <w:t>V</w:t>
      </w:r>
      <w:r w:rsidR="00CC76D7" w:rsidRPr="00CC76D7">
        <w:rPr>
          <w:iCs/>
          <w:color w:val="222222"/>
        </w:rPr>
        <w:t>arious stages of this project</w:t>
      </w:r>
      <w:r w:rsidR="00C40277" w:rsidRPr="00CC76D7">
        <w:rPr>
          <w:iCs/>
          <w:color w:val="222222"/>
        </w:rPr>
        <w:t xml:space="preserve"> </w:t>
      </w:r>
      <w:r w:rsidR="00CC76D7" w:rsidRPr="00CC76D7">
        <w:rPr>
          <w:iCs/>
          <w:color w:val="222222"/>
        </w:rPr>
        <w:t>are</w:t>
      </w:r>
      <w:r w:rsidR="00C40277" w:rsidRPr="00CC76D7">
        <w:rPr>
          <w:iCs/>
          <w:color w:val="222222"/>
        </w:rPr>
        <w:t xml:space="preserve"> pre-processing of the dataset, analysing them, </w:t>
      </w:r>
      <w:r w:rsidR="00393CBA" w:rsidRPr="00CC76D7">
        <w:rPr>
          <w:iCs/>
          <w:color w:val="222222"/>
        </w:rPr>
        <w:t>selecting</w:t>
      </w:r>
      <w:r w:rsidR="00CC76D7" w:rsidRPr="00CC76D7">
        <w:rPr>
          <w:iCs/>
          <w:color w:val="222222"/>
        </w:rPr>
        <w:t xml:space="preserve"> appropriate visualization, visualizing dataset</w:t>
      </w:r>
      <w:r w:rsidR="00393CBA" w:rsidRPr="00CC76D7">
        <w:rPr>
          <w:iCs/>
          <w:color w:val="222222"/>
        </w:rPr>
        <w:t>, optimising the visualization</w:t>
      </w:r>
      <w:r w:rsidR="00DB2DDC" w:rsidRPr="00CC76D7">
        <w:rPr>
          <w:iCs/>
          <w:color w:val="222222"/>
        </w:rPr>
        <w:t xml:space="preserve">. Two different visualizations </w:t>
      </w:r>
      <w:r w:rsidR="00CC76D7" w:rsidRPr="00CC76D7">
        <w:rPr>
          <w:iCs/>
          <w:color w:val="222222"/>
        </w:rPr>
        <w:t xml:space="preserve">are created, </w:t>
      </w:r>
      <w:r w:rsidR="00DB2DDC" w:rsidRPr="00CC76D7">
        <w:rPr>
          <w:iCs/>
          <w:color w:val="222222"/>
        </w:rPr>
        <w:t>one using google maps API and another using bubble chart for airport and railway dataset. The visualization using google map provides the user wi</w:t>
      </w:r>
      <w:r w:rsidR="00CC76D7" w:rsidRPr="00CC76D7">
        <w:rPr>
          <w:iCs/>
          <w:color w:val="222222"/>
        </w:rPr>
        <w:t>th exact location of the airport</w:t>
      </w:r>
      <w:r w:rsidR="00DB2DDC" w:rsidRPr="00CC76D7">
        <w:rPr>
          <w:iCs/>
          <w:color w:val="222222"/>
        </w:rPr>
        <w:t xml:space="preserve"> or railway station. Bubble chart visualization helps the user to view the distribution of </w:t>
      </w:r>
      <w:r w:rsidR="00CC76D7" w:rsidRPr="00CC76D7">
        <w:rPr>
          <w:iCs/>
          <w:color w:val="222222"/>
        </w:rPr>
        <w:t>the airport and railway station based on the altitude and time-zone.</w:t>
      </w:r>
    </w:p>
    <w:p w:rsidR="00CC76D7" w:rsidRDefault="00406538" w:rsidP="00CC76D7">
      <w:pPr>
        <w:jc w:val="both"/>
        <w:rPr>
          <w:b/>
          <w:iCs/>
          <w:color w:val="222222"/>
        </w:rPr>
      </w:pPr>
      <w:r>
        <w:rPr>
          <w:b/>
          <w:iCs/>
          <w:color w:val="222222"/>
        </w:rPr>
        <w:t xml:space="preserve">2. </w:t>
      </w:r>
      <w:r w:rsidR="00CC76D7" w:rsidRPr="00CC76D7">
        <w:rPr>
          <w:b/>
          <w:iCs/>
          <w:color w:val="222222"/>
        </w:rPr>
        <w:t>MOTIVATION</w:t>
      </w:r>
    </w:p>
    <w:p w:rsidR="00CC76D7" w:rsidRDefault="009470E3" w:rsidP="00CC76D7">
      <w:pPr>
        <w:jc w:val="both"/>
        <w:rPr>
          <w:rFonts w:ascii="Calibri" w:hAnsi="Calibri"/>
          <w:color w:val="000000"/>
        </w:rPr>
      </w:pPr>
      <w:r>
        <w:rPr>
          <w:rFonts w:ascii="Calibri" w:hAnsi="Calibri"/>
          <w:color w:val="000000"/>
        </w:rPr>
        <w:t>There are number of airports and railways throughout the globe, and there is a need to visualize the data using efficient and interactive visualization system. There are existing visualization systems with static maps, but there is no existing visualization system with the additional functionalities of google maps provided by google API. There is also a requirement to know the way in which airports and railways are distributed across the time-zones.</w:t>
      </w:r>
    </w:p>
    <w:p w:rsidR="00406538" w:rsidRDefault="00406538" w:rsidP="00CC76D7">
      <w:pPr>
        <w:jc w:val="both"/>
        <w:rPr>
          <w:rFonts w:ascii="Calibri" w:hAnsi="Calibri"/>
          <w:b/>
          <w:color w:val="000000"/>
        </w:rPr>
      </w:pPr>
      <w:r>
        <w:rPr>
          <w:rFonts w:ascii="Calibri" w:hAnsi="Calibri"/>
          <w:b/>
          <w:color w:val="000000"/>
        </w:rPr>
        <w:t xml:space="preserve">3. </w:t>
      </w:r>
      <w:r w:rsidRPr="00406538">
        <w:rPr>
          <w:rFonts w:ascii="Calibri" w:hAnsi="Calibri"/>
          <w:b/>
          <w:color w:val="000000"/>
        </w:rPr>
        <w:t>ANALYSING DATASET</w:t>
      </w:r>
    </w:p>
    <w:p w:rsidR="00406538" w:rsidRPr="00406538" w:rsidRDefault="00406538" w:rsidP="00406538">
      <w:pPr>
        <w:shd w:val="clear" w:color="auto" w:fill="FFFFFF"/>
        <w:spacing w:after="120" w:line="240" w:lineRule="auto"/>
        <w:jc w:val="both"/>
        <w:textAlignment w:val="baseline"/>
        <w:rPr>
          <w:rFonts w:ascii="Calibri" w:hAnsi="Calibri"/>
          <w:color w:val="000000"/>
        </w:rPr>
      </w:pPr>
      <w:r>
        <w:rPr>
          <w:rFonts w:ascii="Calibri" w:hAnsi="Calibri"/>
          <w:color w:val="000000"/>
        </w:rPr>
        <w:t>D</w:t>
      </w:r>
      <w:r w:rsidRPr="00406538">
        <w:rPr>
          <w:rFonts w:ascii="Calibri" w:hAnsi="Calibri"/>
          <w:color w:val="000000"/>
        </w:rPr>
        <w:t>ataset collected is updated as of January,</w:t>
      </w:r>
      <w:r>
        <w:rPr>
          <w:rFonts w:ascii="Calibri" w:hAnsi="Calibri"/>
          <w:color w:val="000000"/>
        </w:rPr>
        <w:t xml:space="preserve"> 2017. Various fields of the dataset </w:t>
      </w:r>
      <w:r w:rsidR="007D1F1E">
        <w:rPr>
          <w:rFonts w:ascii="Calibri" w:hAnsi="Calibri"/>
          <w:color w:val="000000"/>
        </w:rPr>
        <w:t>are</w:t>
      </w:r>
      <w:r>
        <w:rPr>
          <w:rFonts w:ascii="Calibri" w:hAnsi="Calibri"/>
          <w:color w:val="000000"/>
        </w:rPr>
        <w:t xml:space="preserve"> described</w:t>
      </w:r>
      <w:r w:rsidRPr="00406538">
        <w:rPr>
          <w:rFonts w:ascii="Calibri" w:hAnsi="Calibri"/>
          <w:color w:val="000000"/>
        </w:rPr>
        <w:t xml:space="preserve"> below:</w:t>
      </w:r>
    </w:p>
    <w:tbl>
      <w:tblPr>
        <w:tblW w:w="9067" w:type="dxa"/>
        <w:tblLook w:val="04A0" w:firstRow="1" w:lastRow="0" w:firstColumn="1" w:lastColumn="0" w:noHBand="0" w:noVBand="1"/>
      </w:tblPr>
      <w:tblGrid>
        <w:gridCol w:w="1680"/>
        <w:gridCol w:w="7387"/>
      </w:tblGrid>
      <w:tr w:rsidR="00406538" w:rsidRPr="00406538" w:rsidTr="00467EA5">
        <w:trPr>
          <w:trHeight w:val="290"/>
        </w:trPr>
        <w:tc>
          <w:tcPr>
            <w:tcW w:w="16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06538" w:rsidRPr="00406538" w:rsidRDefault="00406538" w:rsidP="00467EA5">
            <w:pPr>
              <w:spacing w:after="0" w:line="240" w:lineRule="auto"/>
              <w:rPr>
                <w:rFonts w:eastAsia="Times New Roman" w:cs="Times New Roman"/>
                <w:b/>
                <w:bCs/>
                <w:color w:val="000000"/>
                <w:lang w:eastAsia="en-IN"/>
              </w:rPr>
            </w:pPr>
            <w:r w:rsidRPr="00406538">
              <w:rPr>
                <w:rFonts w:eastAsia="Times New Roman" w:cs="Times New Roman"/>
                <w:b/>
                <w:bCs/>
                <w:color w:val="000000"/>
                <w:lang w:eastAsia="en-IN"/>
              </w:rPr>
              <w:t>Column</w:t>
            </w:r>
          </w:p>
        </w:tc>
        <w:tc>
          <w:tcPr>
            <w:tcW w:w="7387" w:type="dxa"/>
            <w:tcBorders>
              <w:top w:val="single" w:sz="4" w:space="0" w:color="auto"/>
              <w:left w:val="nil"/>
              <w:bottom w:val="single" w:sz="4" w:space="0" w:color="auto"/>
              <w:right w:val="single" w:sz="4" w:space="0" w:color="auto"/>
            </w:tcBorders>
            <w:shd w:val="clear" w:color="auto" w:fill="auto"/>
            <w:noWrap/>
            <w:vAlign w:val="bottom"/>
            <w:hideMark/>
          </w:tcPr>
          <w:p w:rsidR="00406538" w:rsidRPr="00406538" w:rsidRDefault="00406538" w:rsidP="00467EA5">
            <w:pPr>
              <w:spacing w:after="0" w:line="240" w:lineRule="auto"/>
              <w:rPr>
                <w:rFonts w:eastAsia="Times New Roman" w:cs="Times New Roman"/>
                <w:b/>
                <w:bCs/>
                <w:color w:val="000000"/>
                <w:lang w:eastAsia="en-IN"/>
              </w:rPr>
            </w:pPr>
            <w:r w:rsidRPr="00406538">
              <w:rPr>
                <w:rFonts w:eastAsia="Times New Roman" w:cs="Times New Roman"/>
                <w:b/>
                <w:bCs/>
                <w:color w:val="000000"/>
                <w:lang w:eastAsia="en-IN"/>
              </w:rPr>
              <w:t>Description</w:t>
            </w:r>
          </w:p>
        </w:tc>
      </w:tr>
      <w:tr w:rsidR="00406538" w:rsidRPr="00406538" w:rsidTr="00467EA5">
        <w:trPr>
          <w:trHeight w:val="290"/>
        </w:trPr>
        <w:tc>
          <w:tcPr>
            <w:tcW w:w="1680" w:type="dxa"/>
            <w:tcBorders>
              <w:top w:val="nil"/>
              <w:left w:val="single" w:sz="4" w:space="0" w:color="auto"/>
              <w:bottom w:val="single" w:sz="4" w:space="0" w:color="auto"/>
              <w:right w:val="single" w:sz="4" w:space="0" w:color="auto"/>
            </w:tcBorders>
            <w:shd w:val="clear" w:color="auto" w:fill="auto"/>
            <w:vAlign w:val="bottom"/>
            <w:hideMark/>
          </w:tcPr>
          <w:p w:rsidR="00406538" w:rsidRPr="00406538" w:rsidRDefault="00406538" w:rsidP="00467EA5">
            <w:pPr>
              <w:spacing w:after="0" w:line="240" w:lineRule="auto"/>
              <w:rPr>
                <w:rFonts w:eastAsia="Times New Roman" w:cs="Times New Roman"/>
                <w:b/>
                <w:bCs/>
                <w:color w:val="000000"/>
                <w:lang w:eastAsia="en-IN"/>
              </w:rPr>
            </w:pPr>
            <w:r w:rsidRPr="00406538">
              <w:rPr>
                <w:rFonts w:eastAsia="Times New Roman" w:cs="Times New Roman"/>
                <w:b/>
                <w:bCs/>
                <w:color w:val="000000"/>
                <w:lang w:eastAsia="en-IN"/>
              </w:rPr>
              <w:t>Airport ID</w:t>
            </w:r>
          </w:p>
        </w:tc>
        <w:tc>
          <w:tcPr>
            <w:tcW w:w="7387" w:type="dxa"/>
            <w:tcBorders>
              <w:top w:val="nil"/>
              <w:left w:val="nil"/>
              <w:bottom w:val="single" w:sz="4" w:space="0" w:color="auto"/>
              <w:right w:val="single" w:sz="4" w:space="0" w:color="auto"/>
            </w:tcBorders>
            <w:shd w:val="clear" w:color="auto" w:fill="auto"/>
            <w:vAlign w:val="bottom"/>
            <w:hideMark/>
          </w:tcPr>
          <w:p w:rsidR="00406538" w:rsidRPr="00406538" w:rsidRDefault="00406538" w:rsidP="00467EA5">
            <w:pPr>
              <w:spacing w:after="0" w:line="240" w:lineRule="auto"/>
              <w:rPr>
                <w:rFonts w:eastAsia="Times New Roman" w:cs="Times New Roman"/>
                <w:color w:val="000000"/>
                <w:lang w:eastAsia="en-IN"/>
              </w:rPr>
            </w:pPr>
            <w:r w:rsidRPr="00406538">
              <w:rPr>
                <w:rFonts w:eastAsia="Times New Roman" w:cs="Times New Roman"/>
                <w:color w:val="000000"/>
                <w:lang w:eastAsia="en-IN"/>
              </w:rPr>
              <w:t xml:space="preserve">This is a unique identifier of </w:t>
            </w:r>
            <w:proofErr w:type="spellStart"/>
            <w:r w:rsidRPr="00406538">
              <w:rPr>
                <w:rFonts w:eastAsia="Times New Roman" w:cs="Times New Roman"/>
                <w:color w:val="000000"/>
                <w:lang w:eastAsia="en-IN"/>
              </w:rPr>
              <w:t>OpenFlights</w:t>
            </w:r>
            <w:proofErr w:type="spellEnd"/>
            <w:r w:rsidRPr="00406538">
              <w:rPr>
                <w:rFonts w:eastAsia="Times New Roman" w:cs="Times New Roman"/>
                <w:color w:val="000000"/>
                <w:lang w:eastAsia="en-IN"/>
              </w:rPr>
              <w:t>, for a particular airport.</w:t>
            </w:r>
          </w:p>
        </w:tc>
      </w:tr>
      <w:tr w:rsidR="00406538" w:rsidRPr="00406538" w:rsidTr="00467EA5">
        <w:trPr>
          <w:trHeight w:val="290"/>
        </w:trPr>
        <w:tc>
          <w:tcPr>
            <w:tcW w:w="1680" w:type="dxa"/>
            <w:tcBorders>
              <w:top w:val="nil"/>
              <w:left w:val="single" w:sz="4" w:space="0" w:color="auto"/>
              <w:bottom w:val="single" w:sz="4" w:space="0" w:color="auto"/>
              <w:right w:val="single" w:sz="4" w:space="0" w:color="auto"/>
            </w:tcBorders>
            <w:shd w:val="clear" w:color="auto" w:fill="auto"/>
            <w:vAlign w:val="bottom"/>
            <w:hideMark/>
          </w:tcPr>
          <w:p w:rsidR="00406538" w:rsidRPr="00406538" w:rsidRDefault="00406538" w:rsidP="00467EA5">
            <w:pPr>
              <w:spacing w:after="0" w:line="240" w:lineRule="auto"/>
              <w:rPr>
                <w:rFonts w:eastAsia="Times New Roman" w:cs="Times New Roman"/>
                <w:b/>
                <w:bCs/>
                <w:color w:val="000000"/>
                <w:lang w:eastAsia="en-IN"/>
              </w:rPr>
            </w:pPr>
            <w:r w:rsidRPr="00406538">
              <w:rPr>
                <w:rFonts w:eastAsia="Times New Roman" w:cs="Times New Roman"/>
                <w:b/>
                <w:bCs/>
                <w:color w:val="000000"/>
                <w:lang w:eastAsia="en-IN"/>
              </w:rPr>
              <w:t>Name</w:t>
            </w:r>
          </w:p>
        </w:tc>
        <w:tc>
          <w:tcPr>
            <w:tcW w:w="7387" w:type="dxa"/>
            <w:tcBorders>
              <w:top w:val="nil"/>
              <w:left w:val="nil"/>
              <w:bottom w:val="single" w:sz="4" w:space="0" w:color="auto"/>
              <w:right w:val="single" w:sz="4" w:space="0" w:color="auto"/>
            </w:tcBorders>
            <w:shd w:val="clear" w:color="auto" w:fill="auto"/>
            <w:vAlign w:val="bottom"/>
            <w:hideMark/>
          </w:tcPr>
          <w:p w:rsidR="00406538" w:rsidRPr="00406538" w:rsidRDefault="00406538" w:rsidP="00467EA5">
            <w:pPr>
              <w:spacing w:after="0" w:line="240" w:lineRule="auto"/>
              <w:rPr>
                <w:rFonts w:eastAsia="Times New Roman" w:cs="Times New Roman"/>
                <w:color w:val="000000"/>
                <w:lang w:eastAsia="en-IN"/>
              </w:rPr>
            </w:pPr>
            <w:r w:rsidRPr="00406538">
              <w:rPr>
                <w:rFonts w:eastAsia="Times New Roman" w:cs="Times New Roman"/>
                <w:color w:val="000000"/>
                <w:lang w:eastAsia="en-IN"/>
              </w:rPr>
              <w:t>It is the name of the airport.</w:t>
            </w:r>
          </w:p>
        </w:tc>
      </w:tr>
      <w:tr w:rsidR="00406538" w:rsidRPr="00406538" w:rsidTr="00467EA5">
        <w:trPr>
          <w:trHeight w:val="290"/>
        </w:trPr>
        <w:tc>
          <w:tcPr>
            <w:tcW w:w="1680" w:type="dxa"/>
            <w:tcBorders>
              <w:top w:val="nil"/>
              <w:left w:val="single" w:sz="4" w:space="0" w:color="auto"/>
              <w:bottom w:val="single" w:sz="4" w:space="0" w:color="auto"/>
              <w:right w:val="single" w:sz="4" w:space="0" w:color="auto"/>
            </w:tcBorders>
            <w:shd w:val="clear" w:color="auto" w:fill="auto"/>
            <w:vAlign w:val="bottom"/>
            <w:hideMark/>
          </w:tcPr>
          <w:p w:rsidR="00406538" w:rsidRPr="00406538" w:rsidRDefault="00406538" w:rsidP="00467EA5">
            <w:pPr>
              <w:spacing w:after="0" w:line="240" w:lineRule="auto"/>
              <w:rPr>
                <w:rFonts w:eastAsia="Times New Roman" w:cs="Times New Roman"/>
                <w:b/>
                <w:bCs/>
                <w:color w:val="000000"/>
                <w:lang w:eastAsia="en-IN"/>
              </w:rPr>
            </w:pPr>
            <w:r w:rsidRPr="00406538">
              <w:rPr>
                <w:rFonts w:eastAsia="Times New Roman" w:cs="Times New Roman"/>
                <w:b/>
                <w:bCs/>
                <w:color w:val="000000"/>
                <w:lang w:eastAsia="en-IN"/>
              </w:rPr>
              <w:t>City</w:t>
            </w:r>
          </w:p>
        </w:tc>
        <w:tc>
          <w:tcPr>
            <w:tcW w:w="7387" w:type="dxa"/>
            <w:tcBorders>
              <w:top w:val="nil"/>
              <w:left w:val="nil"/>
              <w:bottom w:val="single" w:sz="4" w:space="0" w:color="auto"/>
              <w:right w:val="single" w:sz="4" w:space="0" w:color="auto"/>
            </w:tcBorders>
            <w:shd w:val="clear" w:color="auto" w:fill="auto"/>
            <w:vAlign w:val="bottom"/>
            <w:hideMark/>
          </w:tcPr>
          <w:p w:rsidR="00406538" w:rsidRPr="00406538" w:rsidRDefault="00406538" w:rsidP="00467EA5">
            <w:pPr>
              <w:spacing w:after="0" w:line="240" w:lineRule="auto"/>
              <w:rPr>
                <w:rFonts w:eastAsia="Times New Roman" w:cs="Times New Roman"/>
                <w:color w:val="000000"/>
                <w:lang w:eastAsia="en-IN"/>
              </w:rPr>
            </w:pPr>
            <w:r w:rsidRPr="00406538">
              <w:rPr>
                <w:rFonts w:eastAsia="Times New Roman" w:cs="Times New Roman"/>
                <w:color w:val="000000"/>
                <w:lang w:eastAsia="en-IN"/>
              </w:rPr>
              <w:t>It is the main city name where the airport is located</w:t>
            </w:r>
          </w:p>
        </w:tc>
      </w:tr>
      <w:tr w:rsidR="00406538" w:rsidRPr="00406538" w:rsidTr="00467EA5">
        <w:trPr>
          <w:trHeight w:val="290"/>
        </w:trPr>
        <w:tc>
          <w:tcPr>
            <w:tcW w:w="1680" w:type="dxa"/>
            <w:tcBorders>
              <w:top w:val="nil"/>
              <w:left w:val="single" w:sz="4" w:space="0" w:color="auto"/>
              <w:bottom w:val="single" w:sz="4" w:space="0" w:color="auto"/>
              <w:right w:val="single" w:sz="4" w:space="0" w:color="auto"/>
            </w:tcBorders>
            <w:shd w:val="clear" w:color="auto" w:fill="auto"/>
            <w:vAlign w:val="bottom"/>
            <w:hideMark/>
          </w:tcPr>
          <w:p w:rsidR="00406538" w:rsidRPr="00406538" w:rsidRDefault="00406538" w:rsidP="00467EA5">
            <w:pPr>
              <w:spacing w:after="0" w:line="240" w:lineRule="auto"/>
              <w:rPr>
                <w:rFonts w:eastAsia="Times New Roman" w:cs="Times New Roman"/>
                <w:b/>
                <w:bCs/>
                <w:color w:val="000000"/>
                <w:lang w:eastAsia="en-IN"/>
              </w:rPr>
            </w:pPr>
            <w:r w:rsidRPr="00406538">
              <w:rPr>
                <w:rFonts w:eastAsia="Times New Roman" w:cs="Times New Roman"/>
                <w:b/>
                <w:bCs/>
                <w:color w:val="000000"/>
                <w:lang w:eastAsia="en-IN"/>
              </w:rPr>
              <w:t>Country</w:t>
            </w:r>
          </w:p>
        </w:tc>
        <w:tc>
          <w:tcPr>
            <w:tcW w:w="7387" w:type="dxa"/>
            <w:tcBorders>
              <w:top w:val="nil"/>
              <w:left w:val="nil"/>
              <w:bottom w:val="single" w:sz="4" w:space="0" w:color="auto"/>
              <w:right w:val="single" w:sz="4" w:space="0" w:color="auto"/>
            </w:tcBorders>
            <w:shd w:val="clear" w:color="auto" w:fill="auto"/>
            <w:vAlign w:val="bottom"/>
            <w:hideMark/>
          </w:tcPr>
          <w:p w:rsidR="00406538" w:rsidRPr="00406538" w:rsidRDefault="00406538" w:rsidP="00467EA5">
            <w:pPr>
              <w:spacing w:after="0" w:line="240" w:lineRule="auto"/>
              <w:rPr>
                <w:rFonts w:eastAsia="Times New Roman" w:cs="Times New Roman"/>
                <w:color w:val="000000"/>
                <w:lang w:eastAsia="en-IN"/>
              </w:rPr>
            </w:pPr>
            <w:r w:rsidRPr="00406538">
              <w:rPr>
                <w:rFonts w:eastAsia="Times New Roman" w:cs="Times New Roman"/>
                <w:color w:val="000000"/>
                <w:lang w:eastAsia="en-IN"/>
              </w:rPr>
              <w:t>Country where airport is located</w:t>
            </w:r>
          </w:p>
        </w:tc>
      </w:tr>
      <w:tr w:rsidR="00406538" w:rsidRPr="00406538" w:rsidTr="00467EA5">
        <w:trPr>
          <w:trHeight w:val="290"/>
        </w:trPr>
        <w:tc>
          <w:tcPr>
            <w:tcW w:w="1680" w:type="dxa"/>
            <w:tcBorders>
              <w:top w:val="nil"/>
              <w:left w:val="single" w:sz="4" w:space="0" w:color="auto"/>
              <w:bottom w:val="single" w:sz="4" w:space="0" w:color="auto"/>
              <w:right w:val="single" w:sz="4" w:space="0" w:color="auto"/>
            </w:tcBorders>
            <w:shd w:val="clear" w:color="auto" w:fill="auto"/>
            <w:vAlign w:val="bottom"/>
            <w:hideMark/>
          </w:tcPr>
          <w:p w:rsidR="00406538" w:rsidRPr="00406538" w:rsidRDefault="00406538" w:rsidP="00467EA5">
            <w:pPr>
              <w:spacing w:after="0" w:line="240" w:lineRule="auto"/>
              <w:rPr>
                <w:rFonts w:eastAsia="Times New Roman" w:cs="Times New Roman"/>
                <w:b/>
                <w:bCs/>
                <w:color w:val="000000"/>
                <w:lang w:eastAsia="en-IN"/>
              </w:rPr>
            </w:pPr>
            <w:r w:rsidRPr="00406538">
              <w:rPr>
                <w:rFonts w:eastAsia="Times New Roman" w:cs="Times New Roman"/>
                <w:b/>
                <w:bCs/>
                <w:color w:val="000000"/>
                <w:lang w:eastAsia="en-IN"/>
              </w:rPr>
              <w:t>IATA</w:t>
            </w:r>
          </w:p>
        </w:tc>
        <w:tc>
          <w:tcPr>
            <w:tcW w:w="7387" w:type="dxa"/>
            <w:tcBorders>
              <w:top w:val="nil"/>
              <w:left w:val="nil"/>
              <w:bottom w:val="single" w:sz="4" w:space="0" w:color="auto"/>
              <w:right w:val="single" w:sz="4" w:space="0" w:color="auto"/>
            </w:tcBorders>
            <w:shd w:val="clear" w:color="auto" w:fill="auto"/>
            <w:vAlign w:val="bottom"/>
            <w:hideMark/>
          </w:tcPr>
          <w:p w:rsidR="00406538" w:rsidRPr="00406538" w:rsidRDefault="00406538" w:rsidP="00467EA5">
            <w:pPr>
              <w:spacing w:after="0" w:line="240" w:lineRule="auto"/>
              <w:rPr>
                <w:rFonts w:eastAsia="Times New Roman" w:cs="Times New Roman"/>
                <w:color w:val="000000"/>
                <w:lang w:eastAsia="en-IN"/>
              </w:rPr>
            </w:pPr>
            <w:r w:rsidRPr="00406538">
              <w:rPr>
                <w:rFonts w:eastAsia="Times New Roman" w:cs="Times New Roman"/>
                <w:color w:val="000000"/>
                <w:lang w:eastAsia="en-IN"/>
              </w:rPr>
              <w:t xml:space="preserve">IATA code which is in 3 letter format, can be Null when unknown </w:t>
            </w:r>
          </w:p>
        </w:tc>
      </w:tr>
      <w:tr w:rsidR="00406538" w:rsidRPr="00406538" w:rsidTr="00467EA5">
        <w:trPr>
          <w:trHeight w:val="290"/>
        </w:trPr>
        <w:tc>
          <w:tcPr>
            <w:tcW w:w="1680" w:type="dxa"/>
            <w:tcBorders>
              <w:top w:val="nil"/>
              <w:left w:val="single" w:sz="4" w:space="0" w:color="auto"/>
              <w:bottom w:val="single" w:sz="4" w:space="0" w:color="auto"/>
              <w:right w:val="single" w:sz="4" w:space="0" w:color="auto"/>
            </w:tcBorders>
            <w:shd w:val="clear" w:color="auto" w:fill="auto"/>
            <w:vAlign w:val="bottom"/>
            <w:hideMark/>
          </w:tcPr>
          <w:p w:rsidR="00406538" w:rsidRPr="00406538" w:rsidRDefault="00406538" w:rsidP="00467EA5">
            <w:pPr>
              <w:spacing w:after="0" w:line="240" w:lineRule="auto"/>
              <w:rPr>
                <w:rFonts w:eastAsia="Times New Roman" w:cs="Times New Roman"/>
                <w:b/>
                <w:bCs/>
                <w:color w:val="000000"/>
                <w:lang w:eastAsia="en-IN"/>
              </w:rPr>
            </w:pPr>
            <w:r w:rsidRPr="00406538">
              <w:rPr>
                <w:rFonts w:eastAsia="Times New Roman" w:cs="Times New Roman"/>
                <w:b/>
                <w:bCs/>
                <w:color w:val="000000"/>
                <w:lang w:eastAsia="en-IN"/>
              </w:rPr>
              <w:t>ICAO</w:t>
            </w:r>
          </w:p>
        </w:tc>
        <w:tc>
          <w:tcPr>
            <w:tcW w:w="7387" w:type="dxa"/>
            <w:tcBorders>
              <w:top w:val="nil"/>
              <w:left w:val="nil"/>
              <w:bottom w:val="single" w:sz="4" w:space="0" w:color="auto"/>
              <w:right w:val="single" w:sz="4" w:space="0" w:color="auto"/>
            </w:tcBorders>
            <w:shd w:val="clear" w:color="auto" w:fill="auto"/>
            <w:vAlign w:val="bottom"/>
            <w:hideMark/>
          </w:tcPr>
          <w:p w:rsidR="00406538" w:rsidRPr="00406538" w:rsidRDefault="00406538" w:rsidP="00467EA5">
            <w:pPr>
              <w:spacing w:after="0" w:line="240" w:lineRule="auto"/>
              <w:rPr>
                <w:rFonts w:eastAsia="Times New Roman" w:cs="Times New Roman"/>
                <w:color w:val="000000"/>
                <w:lang w:eastAsia="en-IN"/>
              </w:rPr>
            </w:pPr>
            <w:r w:rsidRPr="00406538">
              <w:rPr>
                <w:rFonts w:eastAsia="Times New Roman" w:cs="Times New Roman"/>
                <w:color w:val="000000"/>
                <w:lang w:eastAsia="en-IN"/>
              </w:rPr>
              <w:t>ICAO code which is 4 letters, can be Null when unknown</w:t>
            </w:r>
          </w:p>
        </w:tc>
      </w:tr>
      <w:tr w:rsidR="00406538" w:rsidRPr="00406538" w:rsidTr="00467EA5">
        <w:trPr>
          <w:trHeight w:val="580"/>
        </w:trPr>
        <w:tc>
          <w:tcPr>
            <w:tcW w:w="1680" w:type="dxa"/>
            <w:tcBorders>
              <w:top w:val="nil"/>
              <w:left w:val="single" w:sz="4" w:space="0" w:color="auto"/>
              <w:bottom w:val="single" w:sz="4" w:space="0" w:color="auto"/>
              <w:right w:val="single" w:sz="4" w:space="0" w:color="auto"/>
            </w:tcBorders>
            <w:shd w:val="clear" w:color="auto" w:fill="auto"/>
            <w:vAlign w:val="bottom"/>
            <w:hideMark/>
          </w:tcPr>
          <w:p w:rsidR="00406538" w:rsidRPr="00406538" w:rsidRDefault="00406538" w:rsidP="00467EA5">
            <w:pPr>
              <w:spacing w:after="0" w:line="240" w:lineRule="auto"/>
              <w:rPr>
                <w:rFonts w:eastAsia="Times New Roman" w:cs="Times New Roman"/>
                <w:b/>
                <w:bCs/>
                <w:color w:val="000000"/>
                <w:lang w:eastAsia="en-IN"/>
              </w:rPr>
            </w:pPr>
            <w:r w:rsidRPr="00406538">
              <w:rPr>
                <w:rFonts w:eastAsia="Times New Roman" w:cs="Times New Roman"/>
                <w:b/>
                <w:bCs/>
                <w:color w:val="000000"/>
                <w:lang w:eastAsia="en-IN"/>
              </w:rPr>
              <w:t>Latitude</w:t>
            </w:r>
          </w:p>
        </w:tc>
        <w:tc>
          <w:tcPr>
            <w:tcW w:w="7387" w:type="dxa"/>
            <w:tcBorders>
              <w:top w:val="nil"/>
              <w:left w:val="nil"/>
              <w:bottom w:val="single" w:sz="4" w:space="0" w:color="auto"/>
              <w:right w:val="single" w:sz="4" w:space="0" w:color="auto"/>
            </w:tcBorders>
            <w:shd w:val="clear" w:color="auto" w:fill="auto"/>
            <w:vAlign w:val="bottom"/>
            <w:hideMark/>
          </w:tcPr>
          <w:p w:rsidR="00406538" w:rsidRPr="00406538" w:rsidRDefault="00406538" w:rsidP="00467EA5">
            <w:pPr>
              <w:spacing w:after="0" w:line="240" w:lineRule="auto"/>
              <w:rPr>
                <w:rFonts w:eastAsia="Times New Roman" w:cs="Times New Roman"/>
                <w:color w:val="000000"/>
                <w:lang w:eastAsia="en-IN"/>
              </w:rPr>
            </w:pPr>
            <w:r w:rsidRPr="00406538">
              <w:rPr>
                <w:rFonts w:eastAsia="Times New Roman" w:cs="Times New Roman"/>
                <w:color w:val="000000"/>
                <w:lang w:eastAsia="en-IN"/>
              </w:rPr>
              <w:t>Latitude in degrees, which is usually up to 6 decimal digits. Negative values are for South, positive are North.</w:t>
            </w:r>
          </w:p>
        </w:tc>
      </w:tr>
      <w:tr w:rsidR="00406538" w:rsidRPr="00406538" w:rsidTr="00467EA5">
        <w:trPr>
          <w:trHeight w:val="580"/>
        </w:trPr>
        <w:tc>
          <w:tcPr>
            <w:tcW w:w="1680" w:type="dxa"/>
            <w:tcBorders>
              <w:top w:val="nil"/>
              <w:left w:val="single" w:sz="4" w:space="0" w:color="auto"/>
              <w:bottom w:val="single" w:sz="4" w:space="0" w:color="auto"/>
              <w:right w:val="single" w:sz="4" w:space="0" w:color="auto"/>
            </w:tcBorders>
            <w:shd w:val="clear" w:color="auto" w:fill="auto"/>
            <w:vAlign w:val="bottom"/>
            <w:hideMark/>
          </w:tcPr>
          <w:p w:rsidR="00406538" w:rsidRPr="00406538" w:rsidRDefault="00406538" w:rsidP="00467EA5">
            <w:pPr>
              <w:spacing w:after="0" w:line="240" w:lineRule="auto"/>
              <w:rPr>
                <w:rFonts w:eastAsia="Times New Roman" w:cs="Times New Roman"/>
                <w:b/>
                <w:bCs/>
                <w:color w:val="000000"/>
                <w:lang w:eastAsia="en-IN"/>
              </w:rPr>
            </w:pPr>
            <w:r w:rsidRPr="00406538">
              <w:rPr>
                <w:rFonts w:eastAsia="Times New Roman" w:cs="Times New Roman"/>
                <w:b/>
                <w:bCs/>
                <w:color w:val="000000"/>
                <w:lang w:eastAsia="en-IN"/>
              </w:rPr>
              <w:t>Longitude</w:t>
            </w:r>
          </w:p>
        </w:tc>
        <w:tc>
          <w:tcPr>
            <w:tcW w:w="7387" w:type="dxa"/>
            <w:tcBorders>
              <w:top w:val="nil"/>
              <w:left w:val="nil"/>
              <w:bottom w:val="single" w:sz="4" w:space="0" w:color="auto"/>
              <w:right w:val="single" w:sz="4" w:space="0" w:color="auto"/>
            </w:tcBorders>
            <w:shd w:val="clear" w:color="auto" w:fill="auto"/>
            <w:vAlign w:val="bottom"/>
            <w:hideMark/>
          </w:tcPr>
          <w:p w:rsidR="00406538" w:rsidRPr="00406538" w:rsidRDefault="00406538" w:rsidP="00467EA5">
            <w:pPr>
              <w:spacing w:after="0" w:line="240" w:lineRule="auto"/>
              <w:rPr>
                <w:rFonts w:eastAsia="Times New Roman" w:cs="Times New Roman"/>
                <w:color w:val="000000"/>
                <w:lang w:eastAsia="en-IN"/>
              </w:rPr>
            </w:pPr>
            <w:r w:rsidRPr="00406538">
              <w:rPr>
                <w:rFonts w:eastAsia="Times New Roman" w:cs="Times New Roman"/>
                <w:color w:val="000000"/>
                <w:lang w:eastAsia="en-IN"/>
              </w:rPr>
              <w:t>Longitude in degrees, which is usually up to 6 decimal digits. Negative values are for West, positive are East.</w:t>
            </w:r>
          </w:p>
        </w:tc>
      </w:tr>
      <w:tr w:rsidR="00406538" w:rsidRPr="00406538" w:rsidTr="00467EA5">
        <w:trPr>
          <w:trHeight w:val="290"/>
        </w:trPr>
        <w:tc>
          <w:tcPr>
            <w:tcW w:w="1680" w:type="dxa"/>
            <w:tcBorders>
              <w:top w:val="nil"/>
              <w:left w:val="single" w:sz="4" w:space="0" w:color="auto"/>
              <w:bottom w:val="single" w:sz="4" w:space="0" w:color="auto"/>
              <w:right w:val="single" w:sz="4" w:space="0" w:color="auto"/>
            </w:tcBorders>
            <w:shd w:val="clear" w:color="auto" w:fill="auto"/>
            <w:vAlign w:val="bottom"/>
            <w:hideMark/>
          </w:tcPr>
          <w:p w:rsidR="00406538" w:rsidRPr="00406538" w:rsidRDefault="00406538" w:rsidP="00467EA5">
            <w:pPr>
              <w:spacing w:after="0" w:line="240" w:lineRule="auto"/>
              <w:rPr>
                <w:rFonts w:eastAsia="Times New Roman" w:cs="Times New Roman"/>
                <w:b/>
                <w:bCs/>
                <w:color w:val="000000"/>
                <w:lang w:eastAsia="en-IN"/>
              </w:rPr>
            </w:pPr>
            <w:r w:rsidRPr="00406538">
              <w:rPr>
                <w:rFonts w:eastAsia="Times New Roman" w:cs="Times New Roman"/>
                <w:b/>
                <w:bCs/>
                <w:color w:val="000000"/>
                <w:lang w:eastAsia="en-IN"/>
              </w:rPr>
              <w:t>Altitude</w:t>
            </w:r>
          </w:p>
        </w:tc>
        <w:tc>
          <w:tcPr>
            <w:tcW w:w="7387" w:type="dxa"/>
            <w:tcBorders>
              <w:top w:val="nil"/>
              <w:left w:val="nil"/>
              <w:bottom w:val="single" w:sz="4" w:space="0" w:color="auto"/>
              <w:right w:val="single" w:sz="4" w:space="0" w:color="auto"/>
            </w:tcBorders>
            <w:shd w:val="clear" w:color="auto" w:fill="auto"/>
            <w:vAlign w:val="bottom"/>
            <w:hideMark/>
          </w:tcPr>
          <w:p w:rsidR="00406538" w:rsidRPr="00406538" w:rsidRDefault="00406538" w:rsidP="00467EA5">
            <w:pPr>
              <w:spacing w:after="0" w:line="240" w:lineRule="auto"/>
              <w:rPr>
                <w:rFonts w:eastAsia="Times New Roman" w:cs="Times New Roman"/>
                <w:color w:val="000000"/>
                <w:lang w:eastAsia="en-IN"/>
              </w:rPr>
            </w:pPr>
            <w:r w:rsidRPr="00406538">
              <w:rPr>
                <w:rFonts w:eastAsia="Times New Roman" w:cs="Times New Roman"/>
                <w:color w:val="000000"/>
                <w:lang w:eastAsia="en-IN"/>
              </w:rPr>
              <w:t>Height in feet at which the flight travels.</w:t>
            </w:r>
          </w:p>
        </w:tc>
      </w:tr>
      <w:tr w:rsidR="00406538" w:rsidRPr="00406538" w:rsidTr="00467EA5">
        <w:trPr>
          <w:trHeight w:val="290"/>
        </w:trPr>
        <w:tc>
          <w:tcPr>
            <w:tcW w:w="1680" w:type="dxa"/>
            <w:tcBorders>
              <w:top w:val="nil"/>
              <w:left w:val="single" w:sz="4" w:space="0" w:color="auto"/>
              <w:bottom w:val="single" w:sz="4" w:space="0" w:color="auto"/>
              <w:right w:val="single" w:sz="4" w:space="0" w:color="auto"/>
            </w:tcBorders>
            <w:shd w:val="clear" w:color="auto" w:fill="auto"/>
            <w:vAlign w:val="bottom"/>
            <w:hideMark/>
          </w:tcPr>
          <w:p w:rsidR="00406538" w:rsidRPr="00406538" w:rsidRDefault="00406538" w:rsidP="00467EA5">
            <w:pPr>
              <w:spacing w:after="0" w:line="240" w:lineRule="auto"/>
              <w:rPr>
                <w:rFonts w:eastAsia="Times New Roman" w:cs="Times New Roman"/>
                <w:b/>
                <w:bCs/>
                <w:color w:val="000000"/>
                <w:lang w:eastAsia="en-IN"/>
              </w:rPr>
            </w:pPr>
            <w:r w:rsidRPr="00406538">
              <w:rPr>
                <w:rFonts w:eastAsia="Times New Roman" w:cs="Times New Roman"/>
                <w:b/>
                <w:bCs/>
                <w:color w:val="000000"/>
                <w:lang w:eastAsia="en-IN"/>
              </w:rPr>
              <w:t>Time zone</w:t>
            </w:r>
          </w:p>
        </w:tc>
        <w:tc>
          <w:tcPr>
            <w:tcW w:w="7387" w:type="dxa"/>
            <w:tcBorders>
              <w:top w:val="nil"/>
              <w:left w:val="nil"/>
              <w:bottom w:val="single" w:sz="4" w:space="0" w:color="auto"/>
              <w:right w:val="single" w:sz="4" w:space="0" w:color="auto"/>
            </w:tcBorders>
            <w:shd w:val="clear" w:color="auto" w:fill="auto"/>
            <w:vAlign w:val="bottom"/>
            <w:hideMark/>
          </w:tcPr>
          <w:p w:rsidR="00406538" w:rsidRPr="00406538" w:rsidRDefault="00406538" w:rsidP="00467EA5">
            <w:pPr>
              <w:spacing w:after="0" w:line="240" w:lineRule="auto"/>
              <w:rPr>
                <w:rFonts w:eastAsia="Times New Roman" w:cs="Times New Roman"/>
                <w:color w:val="000000"/>
                <w:lang w:eastAsia="en-IN"/>
              </w:rPr>
            </w:pPr>
            <w:r w:rsidRPr="00406538">
              <w:rPr>
                <w:rFonts w:eastAsia="Times New Roman" w:cs="Times New Roman"/>
                <w:color w:val="000000"/>
                <w:lang w:eastAsia="en-IN"/>
              </w:rPr>
              <w:t>Time zone in Hours.</w:t>
            </w:r>
          </w:p>
        </w:tc>
      </w:tr>
      <w:tr w:rsidR="00406538" w:rsidRPr="00406538" w:rsidTr="00467EA5">
        <w:trPr>
          <w:trHeight w:val="290"/>
        </w:trPr>
        <w:tc>
          <w:tcPr>
            <w:tcW w:w="1680" w:type="dxa"/>
            <w:tcBorders>
              <w:top w:val="nil"/>
              <w:left w:val="single" w:sz="4" w:space="0" w:color="auto"/>
              <w:bottom w:val="single" w:sz="4" w:space="0" w:color="auto"/>
              <w:right w:val="single" w:sz="4" w:space="0" w:color="auto"/>
            </w:tcBorders>
            <w:shd w:val="clear" w:color="auto" w:fill="auto"/>
            <w:vAlign w:val="bottom"/>
            <w:hideMark/>
          </w:tcPr>
          <w:p w:rsidR="00406538" w:rsidRPr="00406538" w:rsidRDefault="00406538" w:rsidP="00467EA5">
            <w:pPr>
              <w:spacing w:after="0" w:line="240" w:lineRule="auto"/>
              <w:rPr>
                <w:rFonts w:eastAsia="Times New Roman" w:cs="Times New Roman"/>
                <w:b/>
                <w:bCs/>
                <w:color w:val="000000"/>
                <w:lang w:eastAsia="en-IN"/>
              </w:rPr>
            </w:pPr>
            <w:r w:rsidRPr="00406538">
              <w:rPr>
                <w:rFonts w:eastAsia="Times New Roman" w:cs="Times New Roman"/>
                <w:b/>
                <w:bCs/>
                <w:color w:val="000000"/>
                <w:lang w:eastAsia="en-IN"/>
              </w:rPr>
              <w:t>DST</w:t>
            </w:r>
          </w:p>
        </w:tc>
        <w:tc>
          <w:tcPr>
            <w:tcW w:w="7387" w:type="dxa"/>
            <w:tcBorders>
              <w:top w:val="nil"/>
              <w:left w:val="nil"/>
              <w:bottom w:val="single" w:sz="4" w:space="0" w:color="auto"/>
              <w:right w:val="single" w:sz="4" w:space="0" w:color="auto"/>
            </w:tcBorders>
            <w:shd w:val="clear" w:color="auto" w:fill="auto"/>
            <w:vAlign w:val="bottom"/>
            <w:hideMark/>
          </w:tcPr>
          <w:p w:rsidR="00406538" w:rsidRPr="00406538" w:rsidRDefault="00406538" w:rsidP="00467EA5">
            <w:pPr>
              <w:spacing w:after="0" w:line="240" w:lineRule="auto"/>
              <w:rPr>
                <w:rFonts w:eastAsia="Times New Roman" w:cs="Times New Roman"/>
                <w:color w:val="000000"/>
                <w:lang w:eastAsia="en-IN"/>
              </w:rPr>
            </w:pPr>
            <w:r w:rsidRPr="00406538">
              <w:rPr>
                <w:rFonts w:eastAsia="Times New Roman" w:cs="Times New Roman"/>
                <w:color w:val="000000"/>
                <w:lang w:eastAsia="en-IN"/>
              </w:rPr>
              <w:t>Daylight saving time. Single alphabet assigned for each country</w:t>
            </w:r>
          </w:p>
        </w:tc>
      </w:tr>
      <w:tr w:rsidR="00406538" w:rsidRPr="00406538" w:rsidTr="00467EA5">
        <w:trPr>
          <w:trHeight w:val="290"/>
        </w:trPr>
        <w:tc>
          <w:tcPr>
            <w:tcW w:w="1680" w:type="dxa"/>
            <w:tcBorders>
              <w:top w:val="nil"/>
              <w:left w:val="single" w:sz="4" w:space="0" w:color="auto"/>
              <w:bottom w:val="single" w:sz="4" w:space="0" w:color="auto"/>
              <w:right w:val="single" w:sz="4" w:space="0" w:color="auto"/>
            </w:tcBorders>
            <w:shd w:val="clear" w:color="auto" w:fill="auto"/>
            <w:vAlign w:val="bottom"/>
            <w:hideMark/>
          </w:tcPr>
          <w:p w:rsidR="00406538" w:rsidRPr="00406538" w:rsidRDefault="00406538" w:rsidP="00467EA5">
            <w:pPr>
              <w:spacing w:after="0" w:line="240" w:lineRule="auto"/>
              <w:rPr>
                <w:rFonts w:eastAsia="Times New Roman" w:cs="Times New Roman"/>
                <w:b/>
                <w:bCs/>
                <w:color w:val="000000"/>
                <w:lang w:eastAsia="en-IN"/>
              </w:rPr>
            </w:pPr>
            <w:r w:rsidRPr="00406538">
              <w:rPr>
                <w:rFonts w:eastAsia="Times New Roman" w:cs="Times New Roman"/>
                <w:b/>
                <w:bCs/>
                <w:color w:val="000000"/>
                <w:lang w:eastAsia="en-IN"/>
              </w:rPr>
              <w:t> </w:t>
            </w:r>
          </w:p>
        </w:tc>
        <w:tc>
          <w:tcPr>
            <w:tcW w:w="7387" w:type="dxa"/>
            <w:tcBorders>
              <w:top w:val="nil"/>
              <w:left w:val="nil"/>
              <w:bottom w:val="single" w:sz="4" w:space="0" w:color="auto"/>
              <w:right w:val="single" w:sz="4" w:space="0" w:color="auto"/>
            </w:tcBorders>
            <w:shd w:val="clear" w:color="auto" w:fill="auto"/>
            <w:vAlign w:val="bottom"/>
            <w:hideMark/>
          </w:tcPr>
          <w:p w:rsidR="00406538" w:rsidRPr="00406538" w:rsidRDefault="00406538" w:rsidP="00467EA5">
            <w:pPr>
              <w:spacing w:after="0" w:line="240" w:lineRule="auto"/>
              <w:rPr>
                <w:rFonts w:eastAsia="Times New Roman" w:cs="Times New Roman"/>
                <w:color w:val="000000"/>
                <w:lang w:eastAsia="en-IN"/>
              </w:rPr>
            </w:pPr>
            <w:r w:rsidRPr="00406538">
              <w:rPr>
                <w:rFonts w:eastAsia="Times New Roman" w:cs="Times New Roman"/>
                <w:color w:val="000000"/>
                <w:lang w:eastAsia="en-IN"/>
              </w:rPr>
              <w:t> </w:t>
            </w:r>
          </w:p>
        </w:tc>
      </w:tr>
      <w:tr w:rsidR="00406538" w:rsidRPr="00406538" w:rsidTr="00467EA5">
        <w:trPr>
          <w:trHeight w:val="580"/>
        </w:trPr>
        <w:tc>
          <w:tcPr>
            <w:tcW w:w="1680" w:type="dxa"/>
            <w:tcBorders>
              <w:top w:val="nil"/>
              <w:left w:val="single" w:sz="4" w:space="0" w:color="auto"/>
              <w:bottom w:val="single" w:sz="4" w:space="0" w:color="auto"/>
              <w:right w:val="single" w:sz="4" w:space="0" w:color="auto"/>
            </w:tcBorders>
            <w:shd w:val="clear" w:color="auto" w:fill="auto"/>
            <w:vAlign w:val="bottom"/>
            <w:hideMark/>
          </w:tcPr>
          <w:p w:rsidR="00406538" w:rsidRPr="00406538" w:rsidRDefault="00406538" w:rsidP="00467EA5">
            <w:pPr>
              <w:spacing w:after="0" w:line="240" w:lineRule="auto"/>
              <w:rPr>
                <w:rFonts w:eastAsia="Times New Roman" w:cs="Times New Roman"/>
                <w:b/>
                <w:bCs/>
                <w:color w:val="000000"/>
                <w:lang w:eastAsia="en-IN"/>
              </w:rPr>
            </w:pPr>
            <w:proofErr w:type="spellStart"/>
            <w:r w:rsidRPr="00406538">
              <w:rPr>
                <w:rFonts w:eastAsia="Times New Roman" w:cs="Times New Roman"/>
                <w:b/>
                <w:bCs/>
                <w:color w:val="000000"/>
                <w:lang w:eastAsia="en-IN"/>
              </w:rPr>
              <w:t>Tz</w:t>
            </w:r>
            <w:proofErr w:type="spellEnd"/>
            <w:r w:rsidRPr="00406538">
              <w:rPr>
                <w:rFonts w:eastAsia="Times New Roman" w:cs="Times New Roman"/>
                <w:b/>
                <w:bCs/>
                <w:color w:val="000000"/>
                <w:lang w:eastAsia="en-IN"/>
              </w:rPr>
              <w:t xml:space="preserve"> dataset time zone</w:t>
            </w:r>
          </w:p>
        </w:tc>
        <w:tc>
          <w:tcPr>
            <w:tcW w:w="7387" w:type="dxa"/>
            <w:tcBorders>
              <w:top w:val="nil"/>
              <w:left w:val="nil"/>
              <w:bottom w:val="single" w:sz="4" w:space="0" w:color="auto"/>
              <w:right w:val="single" w:sz="4" w:space="0" w:color="auto"/>
            </w:tcBorders>
            <w:shd w:val="clear" w:color="auto" w:fill="auto"/>
            <w:vAlign w:val="bottom"/>
            <w:hideMark/>
          </w:tcPr>
          <w:p w:rsidR="00406538" w:rsidRPr="00406538" w:rsidRDefault="00406538" w:rsidP="00467EA5">
            <w:pPr>
              <w:spacing w:after="0" w:line="240" w:lineRule="auto"/>
              <w:rPr>
                <w:rFonts w:eastAsia="Times New Roman" w:cs="Times New Roman"/>
                <w:color w:val="000000"/>
                <w:lang w:eastAsia="en-IN"/>
              </w:rPr>
            </w:pPr>
            <w:r w:rsidRPr="00406538">
              <w:rPr>
                <w:rFonts w:eastAsia="Times New Roman" w:cs="Times New Roman"/>
                <w:color w:val="000000"/>
                <w:lang w:eastAsia="en-IN"/>
              </w:rPr>
              <w:t>Time zone in "</w:t>
            </w:r>
            <w:proofErr w:type="spellStart"/>
            <w:r w:rsidRPr="00406538">
              <w:rPr>
                <w:rFonts w:eastAsia="Times New Roman" w:cs="Times New Roman"/>
                <w:color w:val="000000"/>
                <w:lang w:eastAsia="en-IN"/>
              </w:rPr>
              <w:t>tz</w:t>
            </w:r>
            <w:proofErr w:type="spellEnd"/>
            <w:r w:rsidRPr="00406538">
              <w:rPr>
                <w:rFonts w:eastAsia="Times New Roman" w:cs="Times New Roman"/>
                <w:color w:val="000000"/>
                <w:lang w:eastAsia="en-IN"/>
              </w:rPr>
              <w:t>" format.</w:t>
            </w:r>
          </w:p>
        </w:tc>
      </w:tr>
      <w:tr w:rsidR="00406538" w:rsidRPr="00406538" w:rsidTr="00467EA5">
        <w:trPr>
          <w:trHeight w:val="580"/>
        </w:trPr>
        <w:tc>
          <w:tcPr>
            <w:tcW w:w="1680" w:type="dxa"/>
            <w:tcBorders>
              <w:top w:val="nil"/>
              <w:left w:val="single" w:sz="4" w:space="0" w:color="auto"/>
              <w:bottom w:val="single" w:sz="4" w:space="0" w:color="auto"/>
              <w:right w:val="single" w:sz="4" w:space="0" w:color="auto"/>
            </w:tcBorders>
            <w:shd w:val="clear" w:color="auto" w:fill="auto"/>
            <w:vAlign w:val="bottom"/>
            <w:hideMark/>
          </w:tcPr>
          <w:p w:rsidR="00406538" w:rsidRPr="00406538" w:rsidRDefault="00406538" w:rsidP="00467EA5">
            <w:pPr>
              <w:spacing w:after="0" w:line="240" w:lineRule="auto"/>
              <w:rPr>
                <w:rFonts w:eastAsia="Times New Roman" w:cs="Times New Roman"/>
                <w:b/>
                <w:bCs/>
                <w:color w:val="000000"/>
                <w:lang w:eastAsia="en-IN"/>
              </w:rPr>
            </w:pPr>
            <w:r w:rsidRPr="00406538">
              <w:rPr>
                <w:rFonts w:eastAsia="Times New Roman" w:cs="Times New Roman"/>
                <w:b/>
                <w:bCs/>
                <w:color w:val="000000"/>
                <w:lang w:eastAsia="en-IN"/>
              </w:rPr>
              <w:t>Type</w:t>
            </w:r>
          </w:p>
        </w:tc>
        <w:tc>
          <w:tcPr>
            <w:tcW w:w="7387" w:type="dxa"/>
            <w:tcBorders>
              <w:top w:val="nil"/>
              <w:left w:val="nil"/>
              <w:bottom w:val="single" w:sz="4" w:space="0" w:color="auto"/>
              <w:right w:val="single" w:sz="4" w:space="0" w:color="auto"/>
            </w:tcBorders>
            <w:shd w:val="clear" w:color="auto" w:fill="auto"/>
            <w:vAlign w:val="bottom"/>
            <w:hideMark/>
          </w:tcPr>
          <w:p w:rsidR="00406538" w:rsidRPr="00406538" w:rsidRDefault="00406538" w:rsidP="00467EA5">
            <w:pPr>
              <w:spacing w:after="0" w:line="240" w:lineRule="auto"/>
              <w:rPr>
                <w:rFonts w:eastAsia="Times New Roman" w:cs="Times New Roman"/>
                <w:color w:val="000000"/>
                <w:lang w:eastAsia="en-IN"/>
              </w:rPr>
            </w:pPr>
            <w:r w:rsidRPr="00406538">
              <w:rPr>
                <w:rFonts w:eastAsia="Times New Roman" w:cs="Times New Roman"/>
                <w:color w:val="000000"/>
                <w:lang w:eastAsia="en-IN"/>
              </w:rPr>
              <w:t xml:space="preserve">Type of entry.  </w:t>
            </w:r>
            <w:proofErr w:type="spellStart"/>
            <w:r w:rsidRPr="00406538">
              <w:rPr>
                <w:rFonts w:eastAsia="Times New Roman" w:cs="Times New Roman"/>
                <w:color w:val="000000"/>
                <w:lang w:eastAsia="en-IN"/>
              </w:rPr>
              <w:t>Eg</w:t>
            </w:r>
            <w:proofErr w:type="spellEnd"/>
            <w:r w:rsidRPr="00406538">
              <w:rPr>
                <w:rFonts w:eastAsia="Times New Roman" w:cs="Times New Roman"/>
                <w:color w:val="000000"/>
                <w:lang w:eastAsia="en-IN"/>
              </w:rPr>
              <w:t>. "airport" for air terminals and "station" for train stations. But for airports dataset all values will be "airport" by default.</w:t>
            </w:r>
          </w:p>
        </w:tc>
      </w:tr>
      <w:tr w:rsidR="00406538" w:rsidRPr="00406538" w:rsidTr="00467EA5">
        <w:trPr>
          <w:trHeight w:val="290"/>
        </w:trPr>
        <w:tc>
          <w:tcPr>
            <w:tcW w:w="1680" w:type="dxa"/>
            <w:tcBorders>
              <w:top w:val="nil"/>
              <w:left w:val="single" w:sz="4" w:space="0" w:color="auto"/>
              <w:bottom w:val="single" w:sz="4" w:space="0" w:color="auto"/>
              <w:right w:val="single" w:sz="4" w:space="0" w:color="auto"/>
            </w:tcBorders>
            <w:shd w:val="clear" w:color="auto" w:fill="auto"/>
            <w:vAlign w:val="bottom"/>
            <w:hideMark/>
          </w:tcPr>
          <w:p w:rsidR="00406538" w:rsidRPr="00406538" w:rsidRDefault="00406538" w:rsidP="00467EA5">
            <w:pPr>
              <w:spacing w:after="0" w:line="240" w:lineRule="auto"/>
              <w:rPr>
                <w:rFonts w:eastAsia="Times New Roman" w:cs="Times New Roman"/>
                <w:b/>
                <w:bCs/>
                <w:color w:val="000000"/>
                <w:lang w:eastAsia="en-IN"/>
              </w:rPr>
            </w:pPr>
            <w:r w:rsidRPr="00406538">
              <w:rPr>
                <w:rFonts w:eastAsia="Times New Roman" w:cs="Times New Roman"/>
                <w:b/>
                <w:bCs/>
                <w:color w:val="000000"/>
                <w:lang w:eastAsia="en-IN"/>
              </w:rPr>
              <w:t>Source</w:t>
            </w:r>
          </w:p>
        </w:tc>
        <w:tc>
          <w:tcPr>
            <w:tcW w:w="7387" w:type="dxa"/>
            <w:tcBorders>
              <w:top w:val="nil"/>
              <w:left w:val="nil"/>
              <w:bottom w:val="single" w:sz="4" w:space="0" w:color="auto"/>
              <w:right w:val="single" w:sz="4" w:space="0" w:color="auto"/>
            </w:tcBorders>
            <w:shd w:val="clear" w:color="auto" w:fill="auto"/>
            <w:vAlign w:val="bottom"/>
            <w:hideMark/>
          </w:tcPr>
          <w:p w:rsidR="00406538" w:rsidRPr="00406538" w:rsidRDefault="00406538" w:rsidP="00467EA5">
            <w:pPr>
              <w:spacing w:after="0" w:line="240" w:lineRule="auto"/>
              <w:rPr>
                <w:rFonts w:eastAsia="Times New Roman" w:cs="Times New Roman"/>
                <w:color w:val="000000"/>
                <w:lang w:eastAsia="en-IN"/>
              </w:rPr>
            </w:pPr>
            <w:r w:rsidRPr="00406538">
              <w:rPr>
                <w:rFonts w:eastAsia="Times New Roman" w:cs="Times New Roman"/>
                <w:color w:val="000000"/>
                <w:lang w:eastAsia="en-IN"/>
              </w:rPr>
              <w:t>Source of the data entry and for airports dataset its "</w:t>
            </w:r>
            <w:proofErr w:type="spellStart"/>
            <w:r w:rsidRPr="00406538">
              <w:rPr>
                <w:rFonts w:eastAsia="Times New Roman" w:cs="Times New Roman"/>
                <w:color w:val="000000"/>
                <w:lang w:eastAsia="en-IN"/>
              </w:rPr>
              <w:t>OurAirports</w:t>
            </w:r>
            <w:proofErr w:type="spellEnd"/>
            <w:r w:rsidRPr="00406538">
              <w:rPr>
                <w:rFonts w:eastAsia="Times New Roman" w:cs="Times New Roman"/>
                <w:color w:val="000000"/>
                <w:lang w:eastAsia="en-IN"/>
              </w:rPr>
              <w:t>" by default.</w:t>
            </w:r>
          </w:p>
        </w:tc>
      </w:tr>
    </w:tbl>
    <w:p w:rsidR="00406538" w:rsidRPr="007D1F1E" w:rsidRDefault="007D1F1E" w:rsidP="00CC76D7">
      <w:pPr>
        <w:jc w:val="both"/>
        <w:rPr>
          <w:iCs/>
          <w:color w:val="222222"/>
        </w:rPr>
      </w:pPr>
      <w:r>
        <w:rPr>
          <w:iCs/>
          <w:color w:val="222222"/>
        </w:rPr>
        <w:t xml:space="preserve">The dataset has latitude and longitude values, the data can be efficiently visualized using a map based visualization system. </w:t>
      </w:r>
    </w:p>
    <w:p w:rsidR="00CC76D7" w:rsidRDefault="00406538" w:rsidP="00CC76D7">
      <w:pPr>
        <w:jc w:val="both"/>
        <w:rPr>
          <w:b/>
          <w:iCs/>
          <w:color w:val="222222"/>
        </w:rPr>
      </w:pPr>
      <w:r>
        <w:rPr>
          <w:b/>
          <w:iCs/>
          <w:color w:val="222222"/>
        </w:rPr>
        <w:lastRenderedPageBreak/>
        <w:t xml:space="preserve">4. </w:t>
      </w:r>
      <w:r w:rsidR="00CC76D7" w:rsidRPr="00CC76D7">
        <w:rPr>
          <w:b/>
          <w:iCs/>
          <w:color w:val="222222"/>
        </w:rPr>
        <w:t>PRE-PROCESSING DATASET</w:t>
      </w:r>
    </w:p>
    <w:p w:rsidR="00CC76D7" w:rsidRDefault="009470E3" w:rsidP="00CC76D7">
      <w:pPr>
        <w:jc w:val="both"/>
        <w:rPr>
          <w:iCs/>
          <w:color w:val="222222"/>
        </w:rPr>
      </w:pPr>
      <w:r>
        <w:rPr>
          <w:iCs/>
          <w:color w:val="222222"/>
        </w:rPr>
        <w:t>Two datasets are used in this visualization. “airport.csv” is created by manual</w:t>
      </w:r>
      <w:r w:rsidR="00AE2D78">
        <w:rPr>
          <w:iCs/>
          <w:color w:val="222222"/>
        </w:rPr>
        <w:t>ly copying the data from “airports.dat”,</w:t>
      </w:r>
      <w:r>
        <w:rPr>
          <w:iCs/>
          <w:color w:val="222222"/>
        </w:rPr>
        <w:t>”</w:t>
      </w:r>
      <w:r w:rsidR="00AE2D78" w:rsidRPr="00AE2D78">
        <w:rPr>
          <w:iCs/>
          <w:color w:val="222222"/>
        </w:rPr>
        <w:t>https://raw.githubusercontent.com/jpatokal/openflights/master/data/airports.dat</w:t>
      </w:r>
      <w:r>
        <w:rPr>
          <w:iCs/>
          <w:color w:val="222222"/>
        </w:rPr>
        <w:t xml:space="preserve">”. </w:t>
      </w:r>
      <w:r w:rsidR="00AE2D78">
        <w:rPr>
          <w:iCs/>
          <w:color w:val="222222"/>
        </w:rPr>
        <w:t xml:space="preserve"> </w:t>
      </w:r>
      <w:r>
        <w:rPr>
          <w:iCs/>
          <w:color w:val="222222"/>
        </w:rPr>
        <w:t>“station.csv” is created by using the python code</w:t>
      </w:r>
      <w:r w:rsidR="00AE2D78">
        <w:rPr>
          <w:iCs/>
          <w:color w:val="222222"/>
        </w:rPr>
        <w:t xml:space="preserve"> which extracts the railway station records from “</w:t>
      </w:r>
      <w:r w:rsidR="00AE2D78">
        <w:rPr>
          <w:rFonts w:ascii="Calibri" w:hAnsi="Calibri"/>
          <w:color w:val="000000"/>
        </w:rPr>
        <w:t>airport-extended.dat</w:t>
      </w:r>
      <w:r w:rsidR="00AE2D78">
        <w:rPr>
          <w:iCs/>
          <w:color w:val="222222"/>
        </w:rPr>
        <w:t>” file which has airports, railway stations and ferry terminals combined</w:t>
      </w:r>
      <w:r>
        <w:rPr>
          <w:iCs/>
          <w:color w:val="222222"/>
        </w:rPr>
        <w:t xml:space="preserve">. </w:t>
      </w:r>
      <w:r w:rsidR="00AE2D78">
        <w:rPr>
          <w:iCs/>
          <w:color w:val="222222"/>
        </w:rPr>
        <w:t>T</w:t>
      </w:r>
      <w:r>
        <w:rPr>
          <w:iCs/>
          <w:color w:val="222222"/>
        </w:rPr>
        <w:t>he field names are manually added by referring the corresponding website. Pre-processing functionalities were discussed in detail</w:t>
      </w:r>
      <w:r w:rsidR="00AE2D78">
        <w:rPr>
          <w:iCs/>
          <w:color w:val="222222"/>
        </w:rPr>
        <w:t xml:space="preserve"> before</w:t>
      </w:r>
      <w:r>
        <w:rPr>
          <w:iCs/>
          <w:color w:val="222222"/>
        </w:rPr>
        <w:t>.</w:t>
      </w:r>
      <w:r w:rsidR="001C03F6">
        <w:rPr>
          <w:iCs/>
          <w:color w:val="222222"/>
        </w:rPr>
        <w:t xml:space="preserve"> The output of pre-processing code is shown below in Figure1.</w:t>
      </w:r>
    </w:p>
    <w:p w:rsidR="001C03F6" w:rsidRDefault="001C03F6" w:rsidP="001C03F6">
      <w:pPr>
        <w:keepNext/>
        <w:jc w:val="both"/>
      </w:pPr>
      <w:r>
        <w:rPr>
          <w:noProof/>
          <w:lang w:eastAsia="en-IN"/>
        </w:rPr>
        <w:drawing>
          <wp:inline distT="0" distB="0" distL="0" distR="0" wp14:anchorId="37E993A2" wp14:editId="4CED6E1D">
            <wp:extent cx="5731510" cy="2555875"/>
            <wp:effectExtent l="19050" t="19050" r="21590" b="158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2555875"/>
                    </a:xfrm>
                    <a:prstGeom prst="rect">
                      <a:avLst/>
                    </a:prstGeom>
                    <a:ln w="12700" cmpd="sng">
                      <a:solidFill>
                        <a:schemeClr val="tx1"/>
                      </a:solidFill>
                    </a:ln>
                  </pic:spPr>
                </pic:pic>
              </a:graphicData>
            </a:graphic>
          </wp:inline>
        </w:drawing>
      </w:r>
    </w:p>
    <w:p w:rsidR="009470E3" w:rsidRDefault="001C03F6" w:rsidP="001C03F6">
      <w:pPr>
        <w:pStyle w:val="Caption"/>
        <w:jc w:val="center"/>
        <w:rPr>
          <w:i w:val="0"/>
        </w:rPr>
      </w:pPr>
      <w:r w:rsidRPr="001C03F6">
        <w:rPr>
          <w:i w:val="0"/>
        </w:rPr>
        <w:t xml:space="preserve">Figure </w:t>
      </w:r>
      <w:r w:rsidRPr="001C03F6">
        <w:rPr>
          <w:i w:val="0"/>
        </w:rPr>
        <w:fldChar w:fldCharType="begin"/>
      </w:r>
      <w:r w:rsidRPr="001C03F6">
        <w:rPr>
          <w:i w:val="0"/>
        </w:rPr>
        <w:instrText xml:space="preserve"> SEQ Figure \* ARABIC </w:instrText>
      </w:r>
      <w:r w:rsidRPr="001C03F6">
        <w:rPr>
          <w:i w:val="0"/>
        </w:rPr>
        <w:fldChar w:fldCharType="separate"/>
      </w:r>
      <w:r w:rsidR="00CF4EDC">
        <w:rPr>
          <w:i w:val="0"/>
          <w:noProof/>
        </w:rPr>
        <w:t>1</w:t>
      </w:r>
      <w:r w:rsidRPr="001C03F6">
        <w:rPr>
          <w:i w:val="0"/>
        </w:rPr>
        <w:fldChar w:fldCharType="end"/>
      </w:r>
      <w:r w:rsidR="00702F56">
        <w:rPr>
          <w:i w:val="0"/>
        </w:rPr>
        <w:t xml:space="preserve"> – Pre-</w:t>
      </w:r>
      <w:r w:rsidR="00406538">
        <w:rPr>
          <w:i w:val="0"/>
        </w:rPr>
        <w:t>processing dataset output screenshot</w:t>
      </w:r>
    </w:p>
    <w:p w:rsidR="001C03F6" w:rsidRDefault="00406538" w:rsidP="001C03F6">
      <w:pPr>
        <w:rPr>
          <w:b/>
        </w:rPr>
      </w:pPr>
      <w:r>
        <w:rPr>
          <w:b/>
        </w:rPr>
        <w:t xml:space="preserve">5. </w:t>
      </w:r>
      <w:r w:rsidR="00702F56" w:rsidRPr="00702F56">
        <w:rPr>
          <w:b/>
        </w:rPr>
        <w:t>VISUALIZATION USING GOOGLE MAPS</w:t>
      </w:r>
    </w:p>
    <w:p w:rsidR="00406538" w:rsidRDefault="00702F56" w:rsidP="00406538">
      <w:pPr>
        <w:jc w:val="both"/>
      </w:pPr>
      <w:r>
        <w:t xml:space="preserve">Airport and Railway station data is visualized using google maps API. </w:t>
      </w:r>
      <w:r w:rsidR="00406538">
        <w:t xml:space="preserve">This part of visualization mainly uses the latitude and longitude parameters of the datasets. For airports, IATA code is displayed in the map near marker of each location corresponding to each record in the data. For railways, name is displayed in the map near the marker of each location. </w:t>
      </w:r>
    </w:p>
    <w:p w:rsidR="00406538" w:rsidRDefault="00406538" w:rsidP="00406538">
      <w:pPr>
        <w:jc w:val="both"/>
      </w:pPr>
      <w:r w:rsidRPr="00406538">
        <w:t>The function used to mark the latitude and longitude on google map</w:t>
      </w:r>
      <w:r>
        <w:t>s is “</w:t>
      </w:r>
      <w:proofErr w:type="spellStart"/>
      <w:r>
        <w:t>google.maps.OverlayView</w:t>
      </w:r>
      <w:proofErr w:type="spellEnd"/>
      <w:r>
        <w:t>()</w:t>
      </w:r>
      <w:r w:rsidRPr="00406538">
        <w:t>“</w:t>
      </w:r>
      <w:r>
        <w:t xml:space="preserve"> </w:t>
      </w:r>
      <w:r w:rsidRPr="00406538">
        <w:t>function. Overlays are</w:t>
      </w:r>
      <w:r w:rsidR="007D1F1E">
        <w:t xml:space="preserve"> SVG objects that are</w:t>
      </w:r>
      <w:r w:rsidRPr="00406538">
        <w:t xml:space="preserve"> red circles</w:t>
      </w:r>
      <w:r w:rsidR="007D1F1E">
        <w:t xml:space="preserve"> in this case</w:t>
      </w:r>
      <w:r w:rsidRPr="00406538">
        <w:t xml:space="preserve"> placed on the map using SVG that are tied to latitude and longitude</w:t>
      </w:r>
      <w:r w:rsidR="007D1F1E">
        <w:t xml:space="preserve"> </w:t>
      </w:r>
      <w:r w:rsidRPr="00406538">
        <w:t>from the airport</w:t>
      </w:r>
      <w:r w:rsidR="007D1F1E">
        <w:t>/station dataset.</w:t>
      </w:r>
      <w:r w:rsidRPr="00406538">
        <w:t xml:space="preserve"> </w:t>
      </w:r>
      <w:r w:rsidR="007D1F1E">
        <w:t>These overlays</w:t>
      </w:r>
      <w:r w:rsidRPr="00406538">
        <w:t xml:space="preserve"> move along with the map when user drags or perform zoom on the map.</w:t>
      </w:r>
      <w:r>
        <w:t xml:space="preserve"> </w:t>
      </w:r>
      <w:r w:rsidRPr="00406538">
        <w:t xml:space="preserve">Google Maps JavaScript API provides the </w:t>
      </w:r>
      <w:proofErr w:type="spellStart"/>
      <w:r w:rsidRPr="00406538">
        <w:t>OverlayView</w:t>
      </w:r>
      <w:proofErr w:type="spellEnd"/>
      <w:r w:rsidRPr="00406538">
        <w:t xml:space="preserve"> class for creating custom overlays. This</w:t>
      </w:r>
      <w:r w:rsidR="007D1F1E">
        <w:t xml:space="preserve"> </w:t>
      </w:r>
      <w:proofErr w:type="spellStart"/>
      <w:r w:rsidRPr="00406538">
        <w:t>OverlayView</w:t>
      </w:r>
      <w:proofErr w:type="spellEnd"/>
      <w:r w:rsidRPr="00406538">
        <w:t xml:space="preserve"> is a base class that provides methods that helps to implement custom overlays. The class</w:t>
      </w:r>
      <w:r w:rsidR="007D1F1E">
        <w:t xml:space="preserve"> </w:t>
      </w:r>
      <w:r w:rsidRPr="00406538">
        <w:t>also provides some methods that can be used to translate between screen coordinates and locations on</w:t>
      </w:r>
      <w:r>
        <w:t xml:space="preserve"> </w:t>
      </w:r>
      <w:r w:rsidRPr="00406538">
        <w:t>the map.</w:t>
      </w:r>
    </w:p>
    <w:p w:rsidR="007D1F1E" w:rsidRDefault="00406538" w:rsidP="00406538">
      <w:pPr>
        <w:rPr>
          <w:rFonts w:ascii="Calibri" w:hAnsi="Calibri"/>
          <w:color w:val="000000"/>
        </w:rPr>
      </w:pPr>
      <w:r>
        <w:rPr>
          <w:rFonts w:ascii="Calibri-Bold" w:hAnsi="Calibri-Bold"/>
          <w:b/>
          <w:bCs/>
          <w:color w:val="000000"/>
        </w:rPr>
        <w:t>Using Custom overlay for Visualization</w:t>
      </w:r>
      <w:r>
        <w:rPr>
          <w:rFonts w:ascii="Calibri-Bold" w:hAnsi="Calibri-Bold"/>
          <w:color w:val="000000"/>
        </w:rPr>
        <w:br/>
      </w:r>
      <w:r>
        <w:rPr>
          <w:rFonts w:ascii="SymbolMT" w:hAnsi="SymbolMT"/>
          <w:color w:val="000000"/>
        </w:rPr>
        <w:sym w:font="Symbol" w:char="F0B7"/>
      </w:r>
      <w:r>
        <w:rPr>
          <w:rFonts w:ascii="SymbolMT" w:hAnsi="SymbolMT"/>
          <w:color w:val="000000"/>
        </w:rPr>
        <w:t xml:space="preserve"> </w:t>
      </w:r>
      <w:r>
        <w:rPr>
          <w:rFonts w:ascii="Calibri" w:hAnsi="Calibri"/>
          <w:color w:val="000000"/>
        </w:rPr>
        <w:t xml:space="preserve">Creating a new instance of custom overlay object </w:t>
      </w:r>
      <w:proofErr w:type="spellStart"/>
      <w:r>
        <w:rPr>
          <w:rFonts w:ascii="Calibri" w:hAnsi="Calibri"/>
          <w:color w:val="000000"/>
        </w:rPr>
        <w:t>google.maps.OverlayView</w:t>
      </w:r>
      <w:proofErr w:type="spellEnd"/>
      <w:r>
        <w:rPr>
          <w:rFonts w:ascii="Calibri" w:hAnsi="Calibri"/>
          <w:color w:val="000000"/>
        </w:rPr>
        <w:t>() This will create a</w:t>
      </w:r>
      <w:r>
        <w:rPr>
          <w:rFonts w:ascii="Calibri" w:hAnsi="Calibri"/>
          <w:color w:val="000000"/>
        </w:rPr>
        <w:br/>
        <w:t>subclass of the original overlay class.</w:t>
      </w:r>
      <w:r>
        <w:rPr>
          <w:rFonts w:ascii="Calibri" w:hAnsi="Calibri"/>
          <w:color w:val="000000"/>
        </w:rPr>
        <w:br/>
      </w:r>
      <w:r>
        <w:rPr>
          <w:rFonts w:ascii="SymbolMT" w:hAnsi="SymbolMT"/>
          <w:color w:val="000000"/>
        </w:rPr>
        <w:sym w:font="Symbol" w:char="F0B7"/>
      </w:r>
      <w:r>
        <w:rPr>
          <w:rFonts w:ascii="SymbolMT" w:hAnsi="SymbolMT"/>
          <w:color w:val="000000"/>
        </w:rPr>
        <w:t xml:space="preserve"> </w:t>
      </w:r>
      <w:r>
        <w:rPr>
          <w:rFonts w:ascii="Calibri" w:hAnsi="Calibri"/>
          <w:color w:val="000000"/>
        </w:rPr>
        <w:t>Creating a constructor for the custom overlay.</w:t>
      </w:r>
      <w:r>
        <w:rPr>
          <w:rFonts w:ascii="Calibri" w:hAnsi="Calibri"/>
          <w:color w:val="000000"/>
        </w:rPr>
        <w:br/>
      </w:r>
      <w:r>
        <w:rPr>
          <w:rFonts w:ascii="SymbolMT" w:hAnsi="SymbolMT"/>
          <w:color w:val="000000"/>
        </w:rPr>
        <w:sym w:font="Symbol" w:char="F0B7"/>
      </w:r>
      <w:r>
        <w:rPr>
          <w:rFonts w:ascii="SymbolMT" w:hAnsi="SymbolMT"/>
          <w:color w:val="000000"/>
        </w:rPr>
        <w:t xml:space="preserve"> </w:t>
      </w:r>
      <w:r>
        <w:rPr>
          <w:rFonts w:ascii="Calibri" w:hAnsi="Calibri"/>
          <w:color w:val="000000"/>
        </w:rPr>
        <w:t xml:space="preserve">Implementing an </w:t>
      </w:r>
      <w:proofErr w:type="spellStart"/>
      <w:r>
        <w:rPr>
          <w:rFonts w:ascii="Calibri" w:hAnsi="Calibri"/>
          <w:color w:val="000000"/>
        </w:rPr>
        <w:t>onAdd</w:t>
      </w:r>
      <w:proofErr w:type="spellEnd"/>
      <w:r>
        <w:rPr>
          <w:rFonts w:ascii="Calibri" w:hAnsi="Calibri"/>
          <w:color w:val="000000"/>
        </w:rPr>
        <w:t>() method within the prototype, and attaching the custom overlay to the</w:t>
      </w:r>
      <w:r>
        <w:rPr>
          <w:rFonts w:ascii="Calibri" w:hAnsi="Calibri"/>
          <w:color w:val="000000"/>
        </w:rPr>
        <w:br/>
        <w:t xml:space="preserve">map. </w:t>
      </w:r>
      <w:proofErr w:type="spellStart"/>
      <w:r>
        <w:rPr>
          <w:rFonts w:ascii="Calibri" w:hAnsi="Calibri"/>
          <w:color w:val="000000"/>
        </w:rPr>
        <w:t>OverlayView.onAdd</w:t>
      </w:r>
      <w:proofErr w:type="spellEnd"/>
      <w:r>
        <w:rPr>
          <w:rFonts w:ascii="Calibri" w:hAnsi="Calibri"/>
          <w:color w:val="000000"/>
        </w:rPr>
        <w:t>() is called when the map is ready for the overlay to be attached.</w:t>
      </w:r>
      <w:r>
        <w:rPr>
          <w:rFonts w:ascii="Calibri" w:hAnsi="Calibri"/>
          <w:color w:val="000000"/>
        </w:rPr>
        <w:br/>
      </w:r>
      <w:r>
        <w:rPr>
          <w:rFonts w:ascii="SymbolMT" w:hAnsi="SymbolMT"/>
          <w:color w:val="000000"/>
        </w:rPr>
        <w:sym w:font="Symbol" w:char="F0B7"/>
      </w:r>
      <w:r>
        <w:rPr>
          <w:rFonts w:ascii="SymbolMT" w:hAnsi="SymbolMT"/>
          <w:color w:val="000000"/>
        </w:rPr>
        <w:t xml:space="preserve"> </w:t>
      </w:r>
      <w:r>
        <w:rPr>
          <w:rFonts w:ascii="Calibri" w:hAnsi="Calibri"/>
          <w:color w:val="000000"/>
        </w:rPr>
        <w:t>Implementing draw() method within the prototype, and creating SVG to place the circle on the</w:t>
      </w:r>
      <w:r>
        <w:rPr>
          <w:rFonts w:ascii="Calibri" w:hAnsi="Calibri"/>
          <w:color w:val="000000"/>
        </w:rPr>
        <w:br/>
        <w:t xml:space="preserve">map. </w:t>
      </w:r>
      <w:proofErr w:type="spellStart"/>
      <w:r>
        <w:rPr>
          <w:rFonts w:ascii="Calibri" w:hAnsi="Calibri"/>
          <w:color w:val="000000"/>
        </w:rPr>
        <w:t>OverlayView.draw</w:t>
      </w:r>
      <w:proofErr w:type="spellEnd"/>
      <w:r>
        <w:rPr>
          <w:rFonts w:ascii="Calibri" w:hAnsi="Calibri"/>
          <w:color w:val="000000"/>
        </w:rPr>
        <w:t>() will be called when the circle is displayed.</w:t>
      </w:r>
    </w:p>
    <w:p w:rsidR="00702F56" w:rsidRDefault="00C775DE" w:rsidP="00C27780">
      <w:pPr>
        <w:jc w:val="both"/>
        <w:rPr>
          <w:rFonts w:ascii="Calibri" w:hAnsi="Calibri"/>
          <w:color w:val="000000"/>
        </w:rPr>
      </w:pPr>
      <w:r w:rsidRPr="00C27780">
        <w:rPr>
          <w:rFonts w:ascii="Calibri" w:hAnsi="Calibri"/>
          <w:i/>
          <w:color w:val="4472C4" w:themeColor="accent1"/>
        </w:rPr>
        <w:lastRenderedPageBreak/>
        <w:t>IEEE paper “</w:t>
      </w:r>
      <w:proofErr w:type="spellStart"/>
      <w:r w:rsidRPr="00C27780">
        <w:rPr>
          <w:rFonts w:ascii="Calibri" w:hAnsi="Calibri"/>
          <w:i/>
          <w:color w:val="4472C4" w:themeColor="accent1"/>
        </w:rPr>
        <w:t>Munin</w:t>
      </w:r>
      <w:proofErr w:type="spellEnd"/>
      <w:r w:rsidRPr="00C27780">
        <w:rPr>
          <w:rFonts w:ascii="Calibri" w:hAnsi="Calibri"/>
          <w:i/>
          <w:color w:val="4472C4" w:themeColor="accent1"/>
        </w:rPr>
        <w:t xml:space="preserve">: A Peer-to-Peer Middleware for Ubiquitous Analytics and Visualization Spaces” </w:t>
      </w:r>
      <w:r w:rsidR="00C27780">
        <w:rPr>
          <w:rFonts w:ascii="Calibri" w:hAnsi="Calibri"/>
          <w:color w:val="000000"/>
        </w:rPr>
        <w:t xml:space="preserve"> [2] </w:t>
      </w:r>
      <w:r w:rsidR="00B91EE3">
        <w:rPr>
          <w:iCs/>
          <w:color w:val="222222"/>
        </w:rPr>
        <w:t xml:space="preserve">(reference section) </w:t>
      </w:r>
      <w:r w:rsidR="00B91EE3">
        <w:rPr>
          <w:rFonts w:ascii="Calibri" w:hAnsi="Calibri"/>
          <w:color w:val="000000"/>
        </w:rPr>
        <w:t xml:space="preserve">section </w:t>
      </w:r>
      <w:r>
        <w:rPr>
          <w:rFonts w:ascii="Calibri" w:hAnsi="Calibri"/>
          <w:color w:val="000000"/>
        </w:rPr>
        <w:t>7 “</w:t>
      </w:r>
      <w:r w:rsidRPr="00C775DE">
        <w:rPr>
          <w:rFonts w:ascii="Calibri" w:hAnsi="Calibri"/>
          <w:color w:val="000000"/>
        </w:rPr>
        <w:t>MUNIN: VISUALIZATION LAYER</w:t>
      </w:r>
      <w:r>
        <w:rPr>
          <w:rFonts w:ascii="Calibri" w:hAnsi="Calibri"/>
          <w:color w:val="000000"/>
        </w:rPr>
        <w:t xml:space="preserve">” </w:t>
      </w:r>
      <w:r w:rsidR="00B91EE3">
        <w:rPr>
          <w:rFonts w:ascii="Calibri" w:hAnsi="Calibri"/>
          <w:color w:val="000000"/>
        </w:rPr>
        <w:t>discuss about the Google maps API</w:t>
      </w:r>
      <w:r>
        <w:rPr>
          <w:rFonts w:ascii="Calibri" w:hAnsi="Calibri"/>
          <w:color w:val="000000"/>
        </w:rPr>
        <w:t xml:space="preserve"> used and is exp</w:t>
      </w:r>
      <w:r w:rsidR="00B91EE3">
        <w:rPr>
          <w:rFonts w:ascii="Calibri" w:hAnsi="Calibri"/>
          <w:color w:val="000000"/>
        </w:rPr>
        <w:t>lained</w:t>
      </w:r>
      <w:r>
        <w:rPr>
          <w:rFonts w:ascii="Calibri" w:hAnsi="Calibri"/>
          <w:color w:val="000000"/>
        </w:rPr>
        <w:t>.</w:t>
      </w:r>
      <w:r w:rsidR="00C27780">
        <w:rPr>
          <w:rFonts w:ascii="Calibri" w:hAnsi="Calibri"/>
          <w:color w:val="000000"/>
        </w:rPr>
        <w:t xml:space="preserve"> This paper provides a ubiquitous analytical environment that has multiple input and output systems. In the image below the system runs a </w:t>
      </w:r>
      <w:proofErr w:type="spellStart"/>
      <w:r w:rsidR="00C27780" w:rsidRPr="00C27780">
        <w:rPr>
          <w:rFonts w:ascii="Calibri" w:hAnsi="Calibri"/>
          <w:color w:val="000000"/>
        </w:rPr>
        <w:t>PolyZoom</w:t>
      </w:r>
      <w:proofErr w:type="spellEnd"/>
      <w:r w:rsidR="00C27780" w:rsidRPr="00C27780">
        <w:rPr>
          <w:rFonts w:ascii="Calibri" w:hAnsi="Calibri"/>
          <w:color w:val="000000"/>
        </w:rPr>
        <w:t xml:space="preserve"> on a 3 * 2 LCD display wall. </w:t>
      </w:r>
      <w:r w:rsidR="00C27780">
        <w:rPr>
          <w:rFonts w:ascii="Calibri" w:hAnsi="Calibri"/>
          <w:color w:val="000000"/>
        </w:rPr>
        <w:t>Other a</w:t>
      </w:r>
      <w:r w:rsidR="00C27780" w:rsidRPr="00C27780">
        <w:rPr>
          <w:rFonts w:ascii="Calibri" w:hAnsi="Calibri"/>
          <w:color w:val="000000"/>
        </w:rPr>
        <w:t>ndroid devices are used to interact with the map</w:t>
      </w:r>
      <w:r w:rsidR="00B91EE3">
        <w:rPr>
          <w:rFonts w:ascii="Calibri" w:hAnsi="Calibri"/>
          <w:color w:val="000000"/>
        </w:rPr>
        <w:t>.</w:t>
      </w:r>
      <w:r w:rsidR="00E15385">
        <w:rPr>
          <w:rFonts w:ascii="Calibri" w:hAnsi="Calibri"/>
          <w:color w:val="000000"/>
        </w:rPr>
        <w:t xml:space="preserve"> The screen shows all the participants working in symphony. The google maps fetches these participants on a special node using the latitude and longitudinal data.</w:t>
      </w:r>
    </w:p>
    <w:p w:rsidR="00C27780" w:rsidRDefault="00C27780" w:rsidP="00C27780">
      <w:pPr>
        <w:keepNext/>
        <w:jc w:val="center"/>
      </w:pPr>
      <w:r>
        <w:rPr>
          <w:noProof/>
          <w:lang w:eastAsia="en-IN"/>
        </w:rPr>
        <w:drawing>
          <wp:inline distT="0" distB="0" distL="0" distR="0" wp14:anchorId="0C51E73B" wp14:editId="7D8CE8AB">
            <wp:extent cx="4006158" cy="1926294"/>
            <wp:effectExtent l="19050" t="19050" r="13970" b="171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015681" cy="1930873"/>
                    </a:xfrm>
                    <a:prstGeom prst="rect">
                      <a:avLst/>
                    </a:prstGeom>
                    <a:ln w="12700">
                      <a:solidFill>
                        <a:schemeClr val="tx1"/>
                      </a:solidFill>
                    </a:ln>
                  </pic:spPr>
                </pic:pic>
              </a:graphicData>
            </a:graphic>
          </wp:inline>
        </w:drawing>
      </w:r>
    </w:p>
    <w:p w:rsidR="00C27780" w:rsidRDefault="00C27780" w:rsidP="00C27780">
      <w:pPr>
        <w:pStyle w:val="Caption"/>
        <w:jc w:val="center"/>
        <w:rPr>
          <w:i w:val="0"/>
        </w:rPr>
      </w:pPr>
      <w:r w:rsidRPr="00C27780">
        <w:rPr>
          <w:i w:val="0"/>
        </w:rPr>
        <w:t xml:space="preserve">Figure </w:t>
      </w:r>
      <w:r w:rsidRPr="00C27780">
        <w:rPr>
          <w:i w:val="0"/>
        </w:rPr>
        <w:fldChar w:fldCharType="begin"/>
      </w:r>
      <w:r w:rsidRPr="00C27780">
        <w:rPr>
          <w:i w:val="0"/>
        </w:rPr>
        <w:instrText xml:space="preserve"> SEQ Figure \* ARABIC </w:instrText>
      </w:r>
      <w:r w:rsidRPr="00C27780">
        <w:rPr>
          <w:i w:val="0"/>
        </w:rPr>
        <w:fldChar w:fldCharType="separate"/>
      </w:r>
      <w:r w:rsidR="00CF4EDC">
        <w:rPr>
          <w:i w:val="0"/>
          <w:noProof/>
        </w:rPr>
        <w:t>2</w:t>
      </w:r>
      <w:r w:rsidRPr="00C27780">
        <w:rPr>
          <w:i w:val="0"/>
        </w:rPr>
        <w:fldChar w:fldCharType="end"/>
      </w:r>
    </w:p>
    <w:p w:rsidR="00E15385" w:rsidRDefault="00E15385" w:rsidP="00E15385">
      <w:pPr>
        <w:jc w:val="both"/>
      </w:pPr>
      <w:r w:rsidRPr="00E15385">
        <w:rPr>
          <w:i/>
          <w:color w:val="4472C4" w:themeColor="accent1"/>
        </w:rPr>
        <w:t>“</w:t>
      </w:r>
      <w:r>
        <w:rPr>
          <w:i/>
          <w:color w:val="4472C4" w:themeColor="accent1"/>
        </w:rPr>
        <w:t>Mapmap.j</w:t>
      </w:r>
      <w:r w:rsidRPr="00E15385">
        <w:rPr>
          <w:i/>
          <w:color w:val="4472C4" w:themeColor="accent1"/>
        </w:rPr>
        <w:t>s: A Data-Driven Web Mapping API For Thematic Cartography”</w:t>
      </w:r>
      <w:r>
        <w:rPr>
          <w:i/>
          <w:color w:val="4472C4" w:themeColor="accent1"/>
        </w:rPr>
        <w:t xml:space="preserve"> </w:t>
      </w:r>
      <w:r w:rsidRPr="00E15385">
        <w:t>[3]</w:t>
      </w:r>
      <w:r>
        <w:t xml:space="preserve"> (reference section) This journal provides an idea to implement a java script that can be re-used by the users to draw maps. The user need not write code to draw a map from the scratch. The journal also discusses about google API which is another re-usable code that are used by experts to create maps easily. The paper also discusses about the requirement of better understanding of maps and visualizations using them.</w:t>
      </w:r>
    </w:p>
    <w:p w:rsidR="00B91EE3" w:rsidRDefault="0020561E" w:rsidP="00B91EE3">
      <w:pPr>
        <w:rPr>
          <w:b/>
        </w:rPr>
      </w:pPr>
      <w:r w:rsidRPr="0020561E">
        <w:rPr>
          <w:b/>
        </w:rPr>
        <w:t>6. VISUALIZATION USING BUBBLE CHART</w:t>
      </w:r>
    </w:p>
    <w:p w:rsidR="0020561E" w:rsidRDefault="0020561E" w:rsidP="00E15385">
      <w:pPr>
        <w:jc w:val="both"/>
      </w:pPr>
      <w:r>
        <w:t>The second visualization system that is used to visualize the dataset is bubble chart in d3. The bubbles are created for each record in the dataset. The radius of the bubble corresponds to the altitude at which the flight flies from the dataset.</w:t>
      </w:r>
      <w:r w:rsidR="00E15385">
        <w:t xml:space="preserve"> Name of Airport/station is shown upon mouse over activity. Force function is used to converge the bubbles. The bubbles are also separated based on the time-zone classification. The option to split or combine a bubble chart is provided in the visualization system.</w:t>
      </w:r>
    </w:p>
    <w:p w:rsidR="008E7309" w:rsidRDefault="000F6E1B" w:rsidP="00E15385">
      <w:pPr>
        <w:jc w:val="both"/>
      </w:pPr>
      <w:r>
        <w:t xml:space="preserve">Force layout in d3 is used in bubble chart visualization system. Force works based on the concept of tick of the clock for each iteration. For each tick, the object push/pull themselves until it finds its position on the layout. </w:t>
      </w:r>
      <w:r w:rsidR="008E7309">
        <w:t>“</w:t>
      </w:r>
      <w:proofErr w:type="spellStart"/>
      <w:r w:rsidR="008E7309">
        <w:t>V</w:t>
      </w:r>
      <w:r w:rsidR="008E7309" w:rsidRPr="008E7309">
        <w:t>elocitydecay</w:t>
      </w:r>
      <w:proofErr w:type="spellEnd"/>
      <w:r w:rsidR="008E7309">
        <w:t>”</w:t>
      </w:r>
      <w:r w:rsidR="008E7309" w:rsidRPr="008E7309">
        <w:t xml:space="preserve"> attribute is used works like friction, adjusting the velocity of the nodes by multiplying by 1 - </w:t>
      </w:r>
      <w:proofErr w:type="spellStart"/>
      <w:r w:rsidR="008E7309" w:rsidRPr="008E7309">
        <w:t>velocityDecay</w:t>
      </w:r>
      <w:proofErr w:type="spellEnd"/>
      <w:r w:rsidR="008E7309" w:rsidRPr="008E7309">
        <w:t xml:space="preserve"> each tick.</w:t>
      </w:r>
    </w:p>
    <w:p w:rsidR="008E7309" w:rsidRPr="00182FD3" w:rsidRDefault="00182FD3" w:rsidP="00E15385">
      <w:pPr>
        <w:jc w:val="both"/>
      </w:pPr>
      <w:r>
        <w:rPr>
          <w:i/>
          <w:color w:val="4472C4" w:themeColor="accent1"/>
        </w:rPr>
        <w:t xml:space="preserve">IEEE paper </w:t>
      </w:r>
      <w:r w:rsidRPr="00182FD3">
        <w:rPr>
          <w:i/>
          <w:color w:val="4472C4" w:themeColor="accent1"/>
        </w:rPr>
        <w:t>“</w:t>
      </w:r>
      <w:proofErr w:type="spellStart"/>
      <w:r w:rsidRPr="00182FD3">
        <w:rPr>
          <w:i/>
          <w:color w:val="4472C4" w:themeColor="accent1"/>
        </w:rPr>
        <w:t>VisDock</w:t>
      </w:r>
      <w:proofErr w:type="spellEnd"/>
      <w:r w:rsidRPr="00182FD3">
        <w:rPr>
          <w:i/>
          <w:color w:val="4472C4" w:themeColor="accent1"/>
        </w:rPr>
        <w:t>: A Toolkit for Cross-Cutting Interactions in Visualization”</w:t>
      </w:r>
      <w:r>
        <w:rPr>
          <w:i/>
          <w:color w:val="4472C4" w:themeColor="accent1"/>
        </w:rPr>
        <w:t xml:space="preserve"> </w:t>
      </w:r>
      <w:r>
        <w:t xml:space="preserve">[4], This paper presents a visualization toolkit called </w:t>
      </w:r>
      <w:proofErr w:type="spellStart"/>
      <w:r>
        <w:t>VisDock</w:t>
      </w:r>
      <w:proofErr w:type="spellEnd"/>
      <w:r>
        <w:t>, which has visualization with interaction elements like selection, filtering, layer management and so on. It can be either used as a software by an end user to visualize data or it can be used by developers to develop web based visualizations.</w:t>
      </w:r>
      <w:r w:rsidR="00E6497A">
        <w:t xml:space="preserve"> This implementation also uses bubble chart for visualization.</w:t>
      </w:r>
    </w:p>
    <w:p w:rsidR="008E7309" w:rsidRDefault="00E6497A" w:rsidP="00266063">
      <w:pPr>
        <w:jc w:val="both"/>
      </w:pPr>
      <w:r w:rsidRPr="00E6497A">
        <w:rPr>
          <w:i/>
          <w:color w:val="4472C4" w:themeColor="accent1"/>
        </w:rPr>
        <w:t xml:space="preserve">IEEE paper “A methodology for airport arrival flow analysis using Track data – a case study for MDW arrivals” </w:t>
      </w:r>
      <w:r w:rsidR="00266063">
        <w:t>[5] T</w:t>
      </w:r>
      <w:r>
        <w:t xml:space="preserve">his paper discusses about the methodology for the flights arriving or departing at the airport. It describes a methodology for airport flow analysis to help use the airport </w:t>
      </w:r>
      <w:r w:rsidR="00266063">
        <w:t xml:space="preserve">space in efficient way. The analysis is done using National Offload Program (NOP) track data. </w:t>
      </w:r>
    </w:p>
    <w:p w:rsidR="008E7309" w:rsidRDefault="00266063" w:rsidP="00E15385">
      <w:pPr>
        <w:jc w:val="both"/>
        <w:rPr>
          <w:b/>
        </w:rPr>
      </w:pPr>
      <w:r w:rsidRPr="00266063">
        <w:rPr>
          <w:i/>
          <w:color w:val="4472C4" w:themeColor="accent1"/>
        </w:rPr>
        <w:lastRenderedPageBreak/>
        <w:t>IEEE paper “An exploratory data analysis of airport wait times using big data visualisation techniques”</w:t>
      </w:r>
      <w:r>
        <w:t xml:space="preserve"> [6] This paper talks about an interesting factor on airport wait times using big data and visualization techniques. Airport wait time is caused by multiple factors based on customer immigration, custom, dining, </w:t>
      </w:r>
      <w:r w:rsidR="001E0BD5">
        <w:t>and it is also based on flight arrival time. Some of the busiest airports like Los Angeles and Chicago are considered in this paper for predicting wait time. For future implementation, all the airports can be take into consideration.</w:t>
      </w:r>
    </w:p>
    <w:p w:rsidR="008E7309" w:rsidRDefault="008E7309" w:rsidP="00E15385">
      <w:pPr>
        <w:jc w:val="both"/>
        <w:rPr>
          <w:b/>
        </w:rPr>
      </w:pPr>
      <w:r w:rsidRPr="008E7309">
        <w:rPr>
          <w:b/>
        </w:rPr>
        <w:t>7. RESULTS &amp; DISCUSSION</w:t>
      </w:r>
    </w:p>
    <w:p w:rsidR="001E0BD5" w:rsidRPr="001E0BD5" w:rsidRDefault="001E0BD5" w:rsidP="00E15385">
      <w:pPr>
        <w:jc w:val="both"/>
      </w:pPr>
      <w:r>
        <w:t>The first screen</w:t>
      </w:r>
      <w:r w:rsidR="00484E6E">
        <w:t xml:space="preserve"> provides link to the four visualization pages</w:t>
      </w:r>
    </w:p>
    <w:p w:rsidR="00C90900" w:rsidRDefault="008E7309" w:rsidP="00C90900">
      <w:pPr>
        <w:keepNext/>
        <w:jc w:val="both"/>
      </w:pPr>
      <w:r>
        <w:rPr>
          <w:noProof/>
          <w:lang w:eastAsia="en-IN"/>
        </w:rPr>
        <w:drawing>
          <wp:inline distT="0" distB="0" distL="0" distR="0" wp14:anchorId="0D2BB5EF" wp14:editId="4E13FBBF">
            <wp:extent cx="5731510" cy="1793875"/>
            <wp:effectExtent l="19050" t="19050" r="21590" b="158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1793875"/>
                    </a:xfrm>
                    <a:prstGeom prst="rect">
                      <a:avLst/>
                    </a:prstGeom>
                    <a:ln w="12700">
                      <a:solidFill>
                        <a:schemeClr val="tx1"/>
                      </a:solidFill>
                    </a:ln>
                  </pic:spPr>
                </pic:pic>
              </a:graphicData>
            </a:graphic>
          </wp:inline>
        </w:drawing>
      </w:r>
    </w:p>
    <w:p w:rsidR="008E7309" w:rsidRDefault="00C90900" w:rsidP="00C90900">
      <w:pPr>
        <w:pStyle w:val="Caption"/>
        <w:jc w:val="center"/>
        <w:rPr>
          <w:b/>
        </w:rPr>
      </w:pPr>
      <w:r>
        <w:t xml:space="preserve">Figure </w:t>
      </w:r>
      <w:r w:rsidR="003862D1">
        <w:fldChar w:fldCharType="begin"/>
      </w:r>
      <w:r w:rsidR="003862D1">
        <w:instrText xml:space="preserve"> SEQ Figure \* ARABIC </w:instrText>
      </w:r>
      <w:r w:rsidR="003862D1">
        <w:fldChar w:fldCharType="separate"/>
      </w:r>
      <w:r w:rsidR="00CF4EDC">
        <w:rPr>
          <w:noProof/>
        </w:rPr>
        <w:t>3</w:t>
      </w:r>
      <w:r w:rsidR="003862D1">
        <w:rPr>
          <w:noProof/>
        </w:rPr>
        <w:fldChar w:fldCharType="end"/>
      </w:r>
      <w:r w:rsidR="001E0BD5">
        <w:t xml:space="preserve"> – Index page</w:t>
      </w:r>
    </w:p>
    <w:p w:rsidR="00C90900" w:rsidRDefault="008E7309" w:rsidP="00C90900">
      <w:pPr>
        <w:keepNext/>
        <w:jc w:val="both"/>
      </w:pPr>
      <w:r>
        <w:rPr>
          <w:noProof/>
          <w:lang w:eastAsia="en-IN"/>
        </w:rPr>
        <w:drawing>
          <wp:inline distT="0" distB="0" distL="0" distR="0" wp14:anchorId="4216B82A" wp14:editId="0BF68BFC">
            <wp:extent cx="5731510" cy="2579370"/>
            <wp:effectExtent l="19050" t="19050" r="21590" b="1143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579370"/>
                    </a:xfrm>
                    <a:prstGeom prst="rect">
                      <a:avLst/>
                    </a:prstGeom>
                    <a:ln w="12700">
                      <a:solidFill>
                        <a:schemeClr val="tx1"/>
                      </a:solidFill>
                    </a:ln>
                  </pic:spPr>
                </pic:pic>
              </a:graphicData>
            </a:graphic>
          </wp:inline>
        </w:drawing>
      </w:r>
    </w:p>
    <w:p w:rsidR="008E7309" w:rsidRDefault="00C90900" w:rsidP="00C90900">
      <w:pPr>
        <w:pStyle w:val="Caption"/>
        <w:jc w:val="center"/>
        <w:rPr>
          <w:b/>
        </w:rPr>
      </w:pPr>
      <w:r>
        <w:t xml:space="preserve">Figure </w:t>
      </w:r>
      <w:r w:rsidR="003862D1">
        <w:fldChar w:fldCharType="begin"/>
      </w:r>
      <w:r w:rsidR="003862D1">
        <w:instrText xml:space="preserve"> SEQ Figure \* ARABIC </w:instrText>
      </w:r>
      <w:r w:rsidR="003862D1">
        <w:fldChar w:fldCharType="separate"/>
      </w:r>
      <w:r w:rsidR="00CF4EDC">
        <w:rPr>
          <w:noProof/>
        </w:rPr>
        <w:t>4</w:t>
      </w:r>
      <w:r w:rsidR="003862D1">
        <w:rPr>
          <w:noProof/>
        </w:rPr>
        <w:fldChar w:fldCharType="end"/>
      </w:r>
      <w:r w:rsidR="001E0BD5">
        <w:t xml:space="preserve"> – Airports Visualization using maps</w:t>
      </w:r>
    </w:p>
    <w:p w:rsidR="008E7309" w:rsidRDefault="008E7309" w:rsidP="00E15385">
      <w:pPr>
        <w:jc w:val="both"/>
        <w:rPr>
          <w:b/>
        </w:rPr>
      </w:pPr>
    </w:p>
    <w:p w:rsidR="00C90900" w:rsidRDefault="008E7309" w:rsidP="00A4781B">
      <w:pPr>
        <w:keepNext/>
        <w:jc w:val="center"/>
      </w:pPr>
      <w:r>
        <w:rPr>
          <w:noProof/>
          <w:lang w:eastAsia="en-IN"/>
        </w:rPr>
        <w:lastRenderedPageBreak/>
        <w:drawing>
          <wp:inline distT="0" distB="0" distL="0" distR="0" wp14:anchorId="20301AF9" wp14:editId="1534BD08">
            <wp:extent cx="5518179" cy="2463800"/>
            <wp:effectExtent l="19050" t="19050" r="25400" b="1270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25153" cy="2466914"/>
                    </a:xfrm>
                    <a:prstGeom prst="rect">
                      <a:avLst/>
                    </a:prstGeom>
                    <a:ln w="12700">
                      <a:solidFill>
                        <a:schemeClr val="tx1"/>
                      </a:solidFill>
                    </a:ln>
                  </pic:spPr>
                </pic:pic>
              </a:graphicData>
            </a:graphic>
          </wp:inline>
        </w:drawing>
      </w:r>
    </w:p>
    <w:p w:rsidR="008E7309" w:rsidRDefault="00C90900" w:rsidP="00C90900">
      <w:pPr>
        <w:pStyle w:val="Caption"/>
        <w:jc w:val="center"/>
        <w:rPr>
          <w:b/>
        </w:rPr>
      </w:pPr>
      <w:r>
        <w:t xml:space="preserve">Figure </w:t>
      </w:r>
      <w:r w:rsidR="003862D1">
        <w:fldChar w:fldCharType="begin"/>
      </w:r>
      <w:r w:rsidR="003862D1">
        <w:instrText xml:space="preserve"> SEQ Figure \* ARABIC </w:instrText>
      </w:r>
      <w:r w:rsidR="003862D1">
        <w:fldChar w:fldCharType="separate"/>
      </w:r>
      <w:r w:rsidR="00CF4EDC">
        <w:rPr>
          <w:noProof/>
        </w:rPr>
        <w:t>5</w:t>
      </w:r>
      <w:r w:rsidR="003862D1">
        <w:rPr>
          <w:noProof/>
        </w:rPr>
        <w:fldChar w:fldCharType="end"/>
      </w:r>
      <w:r w:rsidR="001E0BD5">
        <w:t xml:space="preserve"> – Railway Station Visualization using maps</w:t>
      </w:r>
    </w:p>
    <w:p w:rsidR="00484E6E" w:rsidRDefault="00484E6E" w:rsidP="00484E6E">
      <w:pPr>
        <w:keepNext/>
        <w:rPr>
          <w:noProof/>
          <w:lang w:eastAsia="en-IN"/>
        </w:rPr>
      </w:pPr>
      <w:r>
        <w:rPr>
          <w:noProof/>
          <w:lang w:eastAsia="en-IN"/>
        </w:rPr>
        <w:t>Bubble chart creates a bubble for each entry in the dataset. The radius of the bubble corresponds to the altitude. On mouseover activity, the airport name is displayed as shown in the figure below. Scroll horizontally to see the bubble chart for various timezones.</w:t>
      </w:r>
    </w:p>
    <w:p w:rsidR="00C90900" w:rsidRDefault="00603299" w:rsidP="00484E6E">
      <w:pPr>
        <w:keepNext/>
        <w:jc w:val="center"/>
      </w:pPr>
      <w:r>
        <w:rPr>
          <w:noProof/>
          <w:lang w:eastAsia="en-IN"/>
        </w:rPr>
        <w:drawing>
          <wp:inline distT="0" distB="0" distL="0" distR="0" wp14:anchorId="73595782" wp14:editId="262BE04C">
            <wp:extent cx="5073015" cy="2381250"/>
            <wp:effectExtent l="19050" t="19050" r="13335" b="190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4673" b="11877"/>
                    <a:stretch/>
                  </pic:blipFill>
                  <pic:spPr bwMode="auto">
                    <a:xfrm>
                      <a:off x="0" y="0"/>
                      <a:ext cx="5082469" cy="2385688"/>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8E7309" w:rsidRDefault="00C90900" w:rsidP="00C90900">
      <w:pPr>
        <w:pStyle w:val="Caption"/>
        <w:jc w:val="center"/>
        <w:rPr>
          <w:b/>
        </w:rPr>
      </w:pPr>
      <w:r>
        <w:t xml:space="preserve">Figure </w:t>
      </w:r>
      <w:r w:rsidR="003862D1">
        <w:fldChar w:fldCharType="begin"/>
      </w:r>
      <w:r w:rsidR="003862D1">
        <w:instrText xml:space="preserve"> SEQ Figure \* ARABIC </w:instrText>
      </w:r>
      <w:r w:rsidR="003862D1">
        <w:fldChar w:fldCharType="separate"/>
      </w:r>
      <w:r w:rsidR="00CF4EDC">
        <w:rPr>
          <w:noProof/>
        </w:rPr>
        <w:t>6</w:t>
      </w:r>
      <w:r w:rsidR="003862D1">
        <w:rPr>
          <w:noProof/>
        </w:rPr>
        <w:fldChar w:fldCharType="end"/>
      </w:r>
      <w:r w:rsidR="001E0BD5">
        <w:t xml:space="preserve"> – Airports Visualization using Bubble chart – </w:t>
      </w:r>
      <w:proofErr w:type="spellStart"/>
      <w:r w:rsidR="001E0BD5">
        <w:t>TimeZone</w:t>
      </w:r>
      <w:proofErr w:type="spellEnd"/>
      <w:r w:rsidR="001E0BD5">
        <w:t xml:space="preserve"> split</w:t>
      </w:r>
    </w:p>
    <w:p w:rsidR="008E7309" w:rsidRDefault="008E7309" w:rsidP="00E15385">
      <w:pPr>
        <w:jc w:val="both"/>
        <w:rPr>
          <w:b/>
        </w:rPr>
      </w:pPr>
    </w:p>
    <w:p w:rsidR="00C90900" w:rsidRDefault="00484E6E" w:rsidP="00C90900">
      <w:pPr>
        <w:keepNext/>
        <w:jc w:val="both"/>
      </w:pPr>
      <w:r>
        <w:rPr>
          <w:noProof/>
          <w:lang w:eastAsia="en-IN"/>
        </w:rPr>
        <w:drawing>
          <wp:inline distT="0" distB="0" distL="0" distR="0" wp14:anchorId="48B602E8" wp14:editId="700B90B4">
            <wp:extent cx="5731510" cy="1483360"/>
            <wp:effectExtent l="19050" t="19050" r="21590" b="215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1483360"/>
                    </a:xfrm>
                    <a:prstGeom prst="rect">
                      <a:avLst/>
                    </a:prstGeom>
                    <a:ln w="12700">
                      <a:solidFill>
                        <a:schemeClr val="tx1"/>
                      </a:solidFill>
                    </a:ln>
                  </pic:spPr>
                </pic:pic>
              </a:graphicData>
            </a:graphic>
          </wp:inline>
        </w:drawing>
      </w:r>
    </w:p>
    <w:p w:rsidR="008E7309" w:rsidRDefault="00C90900" w:rsidP="00C90900">
      <w:pPr>
        <w:pStyle w:val="Caption"/>
        <w:jc w:val="center"/>
      </w:pPr>
      <w:r>
        <w:t xml:space="preserve">Figure </w:t>
      </w:r>
      <w:r w:rsidR="003862D1">
        <w:fldChar w:fldCharType="begin"/>
      </w:r>
      <w:r w:rsidR="003862D1">
        <w:instrText xml:space="preserve"> SEQ Figure \* ARABIC </w:instrText>
      </w:r>
      <w:r w:rsidR="003862D1">
        <w:fldChar w:fldCharType="separate"/>
      </w:r>
      <w:r w:rsidR="00CF4EDC">
        <w:rPr>
          <w:noProof/>
        </w:rPr>
        <w:t>7</w:t>
      </w:r>
      <w:r w:rsidR="003862D1">
        <w:rPr>
          <w:noProof/>
        </w:rPr>
        <w:fldChar w:fldCharType="end"/>
      </w:r>
      <w:r w:rsidR="00484E6E">
        <w:t xml:space="preserve"> – All </w:t>
      </w:r>
      <w:proofErr w:type="spellStart"/>
      <w:r w:rsidR="00484E6E">
        <w:t>TimeZones</w:t>
      </w:r>
      <w:proofErr w:type="spellEnd"/>
    </w:p>
    <w:p w:rsidR="00484E6E" w:rsidRDefault="00484E6E" w:rsidP="00484E6E"/>
    <w:p w:rsidR="00484E6E" w:rsidRPr="00484E6E" w:rsidRDefault="00484E6E" w:rsidP="00484E6E">
      <w:r>
        <w:lastRenderedPageBreak/>
        <w:t>Click combined button to see the visualization shown below in Figure 8 and Figure 10</w:t>
      </w:r>
    </w:p>
    <w:p w:rsidR="00C90900" w:rsidRDefault="008E7309" w:rsidP="00C90900">
      <w:pPr>
        <w:keepNext/>
        <w:jc w:val="center"/>
      </w:pPr>
      <w:r>
        <w:rPr>
          <w:noProof/>
          <w:lang w:eastAsia="en-IN"/>
        </w:rPr>
        <w:drawing>
          <wp:inline distT="0" distB="0" distL="0" distR="0" wp14:anchorId="52BD52FD" wp14:editId="0ECD1B23">
            <wp:extent cx="4654550" cy="2187525"/>
            <wp:effectExtent l="19050" t="19050" r="12700" b="2286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657940" cy="2189118"/>
                    </a:xfrm>
                    <a:prstGeom prst="rect">
                      <a:avLst/>
                    </a:prstGeom>
                    <a:ln w="12700">
                      <a:solidFill>
                        <a:schemeClr val="tx1"/>
                      </a:solidFill>
                    </a:ln>
                  </pic:spPr>
                </pic:pic>
              </a:graphicData>
            </a:graphic>
          </wp:inline>
        </w:drawing>
      </w:r>
    </w:p>
    <w:p w:rsidR="008E7309" w:rsidRPr="001E0BD5" w:rsidRDefault="00C90900" w:rsidP="001E0BD5">
      <w:pPr>
        <w:pStyle w:val="Caption"/>
        <w:jc w:val="center"/>
      </w:pPr>
      <w:r>
        <w:t xml:space="preserve">Figure </w:t>
      </w:r>
      <w:r w:rsidR="003862D1">
        <w:fldChar w:fldCharType="begin"/>
      </w:r>
      <w:r w:rsidR="003862D1">
        <w:instrText xml:space="preserve"> SEQ Figure \* ARABIC </w:instrText>
      </w:r>
      <w:r w:rsidR="003862D1">
        <w:fldChar w:fldCharType="separate"/>
      </w:r>
      <w:r w:rsidR="00CF4EDC">
        <w:rPr>
          <w:noProof/>
        </w:rPr>
        <w:t>8</w:t>
      </w:r>
      <w:r w:rsidR="003862D1">
        <w:rPr>
          <w:noProof/>
        </w:rPr>
        <w:fldChar w:fldCharType="end"/>
      </w:r>
      <w:r w:rsidR="001E0BD5">
        <w:t xml:space="preserve"> - Airports Visualization using Bubble chart – Combined</w:t>
      </w:r>
    </w:p>
    <w:p w:rsidR="00C90900" w:rsidRDefault="008E7309" w:rsidP="00C90900">
      <w:pPr>
        <w:keepNext/>
        <w:jc w:val="both"/>
      </w:pPr>
      <w:bookmarkStart w:id="1" w:name="_GoBack"/>
      <w:r>
        <w:rPr>
          <w:noProof/>
          <w:lang w:eastAsia="en-IN"/>
        </w:rPr>
        <w:drawing>
          <wp:inline distT="0" distB="0" distL="0" distR="0" wp14:anchorId="29CCB4A6" wp14:editId="57A448D9">
            <wp:extent cx="5731510" cy="2146935"/>
            <wp:effectExtent l="19050" t="19050" r="21590" b="2476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2146935"/>
                    </a:xfrm>
                    <a:prstGeom prst="rect">
                      <a:avLst/>
                    </a:prstGeom>
                    <a:ln w="12700">
                      <a:solidFill>
                        <a:schemeClr val="tx1"/>
                      </a:solidFill>
                    </a:ln>
                  </pic:spPr>
                </pic:pic>
              </a:graphicData>
            </a:graphic>
          </wp:inline>
        </w:drawing>
      </w:r>
      <w:bookmarkEnd w:id="1"/>
    </w:p>
    <w:p w:rsidR="008E7309" w:rsidRDefault="00C90900" w:rsidP="001E0BD5">
      <w:pPr>
        <w:pStyle w:val="Caption"/>
        <w:jc w:val="center"/>
        <w:rPr>
          <w:b/>
        </w:rPr>
      </w:pPr>
      <w:r>
        <w:t xml:space="preserve">Figure </w:t>
      </w:r>
      <w:r w:rsidR="003862D1">
        <w:fldChar w:fldCharType="begin"/>
      </w:r>
      <w:r w:rsidR="003862D1">
        <w:instrText xml:space="preserve"> SEQ Figure \* ARABIC </w:instrText>
      </w:r>
      <w:r w:rsidR="003862D1">
        <w:fldChar w:fldCharType="separate"/>
      </w:r>
      <w:r w:rsidR="00CF4EDC">
        <w:rPr>
          <w:noProof/>
        </w:rPr>
        <w:t>9</w:t>
      </w:r>
      <w:r w:rsidR="003862D1">
        <w:rPr>
          <w:noProof/>
        </w:rPr>
        <w:fldChar w:fldCharType="end"/>
      </w:r>
      <w:r w:rsidR="001E0BD5">
        <w:t xml:space="preserve"> – Railway stations Visualization using Bubble chart – </w:t>
      </w:r>
      <w:proofErr w:type="spellStart"/>
      <w:r w:rsidR="001E0BD5">
        <w:t>TimeZone</w:t>
      </w:r>
      <w:proofErr w:type="spellEnd"/>
      <w:r w:rsidR="001E0BD5">
        <w:t xml:space="preserve"> split</w:t>
      </w:r>
    </w:p>
    <w:p w:rsidR="00C90900" w:rsidRDefault="008E7309" w:rsidP="00C90900">
      <w:pPr>
        <w:keepNext/>
        <w:jc w:val="both"/>
      </w:pPr>
      <w:r>
        <w:rPr>
          <w:noProof/>
          <w:lang w:eastAsia="en-IN"/>
        </w:rPr>
        <w:drawing>
          <wp:inline distT="0" distB="0" distL="0" distR="0" wp14:anchorId="42A64034" wp14:editId="6AF1DC06">
            <wp:extent cx="5731510" cy="2133600"/>
            <wp:effectExtent l="19050" t="19050" r="21590" b="190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2133600"/>
                    </a:xfrm>
                    <a:prstGeom prst="rect">
                      <a:avLst/>
                    </a:prstGeom>
                    <a:ln w="12700">
                      <a:solidFill>
                        <a:schemeClr val="tx1"/>
                      </a:solidFill>
                    </a:ln>
                  </pic:spPr>
                </pic:pic>
              </a:graphicData>
            </a:graphic>
          </wp:inline>
        </w:drawing>
      </w:r>
    </w:p>
    <w:p w:rsidR="008E7309" w:rsidRPr="001E0BD5" w:rsidRDefault="00C90900" w:rsidP="001E0BD5">
      <w:pPr>
        <w:pStyle w:val="Caption"/>
        <w:jc w:val="center"/>
      </w:pPr>
      <w:r>
        <w:t xml:space="preserve">Figure </w:t>
      </w:r>
      <w:r w:rsidR="003862D1">
        <w:fldChar w:fldCharType="begin"/>
      </w:r>
      <w:r w:rsidR="003862D1">
        <w:instrText xml:space="preserve"> SEQ Figure \* ARABIC </w:instrText>
      </w:r>
      <w:r w:rsidR="003862D1">
        <w:fldChar w:fldCharType="separate"/>
      </w:r>
      <w:r w:rsidR="00CF4EDC">
        <w:rPr>
          <w:noProof/>
        </w:rPr>
        <w:t>10</w:t>
      </w:r>
      <w:r w:rsidR="003862D1">
        <w:rPr>
          <w:noProof/>
        </w:rPr>
        <w:fldChar w:fldCharType="end"/>
      </w:r>
      <w:r w:rsidR="001E0BD5">
        <w:t xml:space="preserve"> – Railway stations Visualization using Bubble chart – Combined</w:t>
      </w:r>
    </w:p>
    <w:p w:rsidR="008E7309" w:rsidRPr="008E7309" w:rsidRDefault="008E7309" w:rsidP="00E15385">
      <w:pPr>
        <w:jc w:val="both"/>
        <w:rPr>
          <w:b/>
        </w:rPr>
      </w:pPr>
      <w:r>
        <w:rPr>
          <w:b/>
        </w:rPr>
        <w:t>8. CONCLUSION</w:t>
      </w:r>
    </w:p>
    <w:p w:rsidR="008E7309" w:rsidRDefault="00C90900" w:rsidP="00E15385">
      <w:pPr>
        <w:jc w:val="both"/>
        <w:rPr>
          <w:b/>
        </w:rPr>
      </w:pPr>
      <w:r>
        <w:t xml:space="preserve">The visualization system implemented is very </w:t>
      </w:r>
      <w:r w:rsidR="001E0BD5">
        <w:t>novel</w:t>
      </w:r>
      <w:r>
        <w:t>, interactive and useful from the user’s perspective</w:t>
      </w:r>
      <w:r w:rsidR="001E0BD5">
        <w:t>. It has</w:t>
      </w:r>
      <w:r>
        <w:t xml:space="preserve"> used the data in most effective way to provide the</w:t>
      </w:r>
      <w:r w:rsidR="001E0BD5">
        <w:t xml:space="preserve"> effective visualization of it</w:t>
      </w:r>
      <w:r>
        <w:t xml:space="preserve">. </w:t>
      </w:r>
      <w:r w:rsidR="00936F5F">
        <w:t xml:space="preserve">Many future </w:t>
      </w:r>
      <w:r w:rsidR="001E0BD5">
        <w:t xml:space="preserve">analysis and </w:t>
      </w:r>
      <w:r w:rsidR="00936F5F">
        <w:t xml:space="preserve">implementations are possible with this system. It can be </w:t>
      </w:r>
      <w:r w:rsidR="001E0BD5">
        <w:t>further</w:t>
      </w:r>
      <w:r w:rsidR="00936F5F">
        <w:t xml:space="preserve"> impr</w:t>
      </w:r>
      <w:r w:rsidR="001E0BD5">
        <w:t>oved</w:t>
      </w:r>
      <w:r w:rsidR="00936F5F">
        <w:t xml:space="preserve"> to connect </w:t>
      </w:r>
      <w:r w:rsidR="00936F5F">
        <w:lastRenderedPageBreak/>
        <w:t xml:space="preserve">flight routes. The bubbles can be linked to the map visualization, so when a bubble is clicked, the corresponding </w:t>
      </w:r>
      <w:r w:rsidR="001E0BD5">
        <w:t>marker on the map visualization is displayed</w:t>
      </w:r>
      <w:r w:rsidR="00936F5F">
        <w:t>.</w:t>
      </w:r>
    </w:p>
    <w:p w:rsidR="000F6E1B" w:rsidRDefault="008E7309" w:rsidP="00E15385">
      <w:pPr>
        <w:jc w:val="both"/>
        <w:rPr>
          <w:b/>
        </w:rPr>
      </w:pPr>
      <w:r>
        <w:rPr>
          <w:b/>
        </w:rPr>
        <w:t xml:space="preserve">9. </w:t>
      </w:r>
      <w:r w:rsidR="000F6E1B" w:rsidRPr="000F6E1B">
        <w:rPr>
          <w:b/>
        </w:rPr>
        <w:t>REFERENCE</w:t>
      </w:r>
    </w:p>
    <w:p w:rsidR="000F6E1B" w:rsidRPr="000F6E1B" w:rsidRDefault="000F6E1B" w:rsidP="00182FD3">
      <w:r w:rsidRPr="000F6E1B">
        <w:t>[1]</w:t>
      </w:r>
      <w:r>
        <w:t xml:space="preserve"> </w:t>
      </w:r>
      <w:r>
        <w:rPr>
          <w:rFonts w:ascii="Verdana" w:hAnsi="Verdana"/>
          <w:color w:val="222222"/>
          <w:sz w:val="18"/>
          <w:szCs w:val="18"/>
        </w:rPr>
        <w:t>International Journal of Computer Applications, “</w:t>
      </w:r>
      <w:r>
        <w:rPr>
          <w:rFonts w:ascii="Verdana-Italic" w:hAnsi="Verdana-Italic"/>
          <w:i/>
          <w:iCs/>
          <w:color w:val="222222"/>
          <w:sz w:val="18"/>
          <w:szCs w:val="18"/>
        </w:rPr>
        <w:t xml:space="preserve">Analysis of Airport Data using </w:t>
      </w:r>
      <w:proofErr w:type="spellStart"/>
      <w:r>
        <w:rPr>
          <w:rFonts w:ascii="Verdana-Italic" w:hAnsi="Verdana-Italic"/>
          <w:i/>
          <w:iCs/>
          <w:color w:val="222222"/>
          <w:sz w:val="18"/>
          <w:szCs w:val="18"/>
        </w:rPr>
        <w:t>HadoopHive</w:t>
      </w:r>
      <w:proofErr w:type="spellEnd"/>
      <w:r>
        <w:rPr>
          <w:rFonts w:ascii="Verdana-Italic" w:hAnsi="Verdana-Italic"/>
          <w:i/>
          <w:iCs/>
          <w:color w:val="222222"/>
          <w:sz w:val="18"/>
          <w:szCs w:val="18"/>
        </w:rPr>
        <w:t xml:space="preserve">: A Case Study </w:t>
      </w:r>
      <w:r>
        <w:rPr>
          <w:rFonts w:ascii="Verdana" w:hAnsi="Verdana"/>
          <w:color w:val="222222"/>
          <w:sz w:val="18"/>
          <w:szCs w:val="18"/>
        </w:rPr>
        <w:t>“, 2016, http://research.ijcaonline.org/ncrtit2016/number2/ncrtit201634.pdf</w:t>
      </w:r>
    </w:p>
    <w:p w:rsidR="000F6E1B" w:rsidRDefault="000F6E1B" w:rsidP="00182FD3">
      <w:r>
        <w:t xml:space="preserve">[2] </w:t>
      </w:r>
      <w:r w:rsidRPr="000F6E1B">
        <w:rPr>
          <w:i/>
        </w:rPr>
        <w:t>“</w:t>
      </w:r>
      <w:proofErr w:type="spellStart"/>
      <w:r w:rsidRPr="000F6E1B">
        <w:rPr>
          <w:rFonts w:ascii="Calibri" w:hAnsi="Calibri"/>
          <w:i/>
        </w:rPr>
        <w:t>Munin</w:t>
      </w:r>
      <w:proofErr w:type="spellEnd"/>
      <w:r w:rsidRPr="000F6E1B">
        <w:rPr>
          <w:rFonts w:ascii="Calibri" w:hAnsi="Calibri"/>
          <w:i/>
        </w:rPr>
        <w:t xml:space="preserve">: A Peer-to-Peer Middleware for Ubiquitous Analytics and Visualization Spaces” </w:t>
      </w:r>
      <w:hyperlink r:id="rId18" w:history="1">
        <w:r w:rsidRPr="00A571B9">
          <w:rPr>
            <w:rStyle w:val="Hyperlink"/>
          </w:rPr>
          <w:t>http://ieeexplore.ieee.org/document/6851203/?reload=true</w:t>
        </w:r>
      </w:hyperlink>
    </w:p>
    <w:p w:rsidR="000F6E1B" w:rsidRDefault="000F6E1B" w:rsidP="00182FD3">
      <w:r>
        <w:t>[3]</w:t>
      </w:r>
      <w:r w:rsidRPr="000F6E1B">
        <w:t xml:space="preserve"> “Mapmap.js: A Data-Driven Web Mapping API For Thematic Cartography”</w:t>
      </w:r>
      <w:r>
        <w:t>,</w:t>
      </w:r>
      <w:r w:rsidRPr="000F6E1B">
        <w:t xml:space="preserve"> </w:t>
      </w:r>
      <w:hyperlink r:id="rId19" w:history="1">
        <w:r w:rsidR="00182FD3" w:rsidRPr="00A571B9">
          <w:rPr>
            <w:rStyle w:val="Hyperlink"/>
          </w:rPr>
          <w:t>http://www.rbc.lsie.unb.br/index.php/rbc/article/viewFile/1322/851</w:t>
        </w:r>
      </w:hyperlink>
    </w:p>
    <w:p w:rsidR="00E6497A" w:rsidRDefault="00E6497A" w:rsidP="00182FD3">
      <w:r>
        <w:t>[4] “</w:t>
      </w:r>
      <w:proofErr w:type="spellStart"/>
      <w:r w:rsidRPr="00E6497A">
        <w:t>VisDock</w:t>
      </w:r>
      <w:proofErr w:type="spellEnd"/>
      <w:r w:rsidRPr="00E6497A">
        <w:t>: A Toolkit for Cross-Cutting Interactions in Visualization</w:t>
      </w:r>
      <w:r>
        <w:t xml:space="preserve">”, IEEE, </w:t>
      </w:r>
      <w:r w:rsidRPr="00E6497A">
        <w:t>http://ieeexplore.ieee.org.ezproxy.library.dal.ca/stamp/stamp.jsp?arnumber=7063249</w:t>
      </w:r>
    </w:p>
    <w:p w:rsidR="00E6497A" w:rsidRDefault="00E6497A" w:rsidP="00E6497A">
      <w:pPr>
        <w:jc w:val="both"/>
      </w:pPr>
      <w:r>
        <w:t>[5] “</w:t>
      </w:r>
      <w:r w:rsidRPr="00E6497A">
        <w:t>A methodology for airport arrival flow analysis using</w:t>
      </w:r>
      <w:r>
        <w:t xml:space="preserve"> </w:t>
      </w:r>
      <w:r w:rsidRPr="00E6497A">
        <w:t>Track data – a case study for MDW arrivals</w:t>
      </w:r>
      <w:r>
        <w:t xml:space="preserve">”, IEEE, </w:t>
      </w:r>
      <w:hyperlink r:id="rId20" w:history="1">
        <w:r w:rsidR="00266063" w:rsidRPr="00A571B9">
          <w:rPr>
            <w:rStyle w:val="Hyperlink"/>
          </w:rPr>
          <w:t>http://ieeexplore.ieee.org.ezproxy.library.dal.ca/stamp/stamp.jsp?arnumber=6548547</w:t>
        </w:r>
      </w:hyperlink>
    </w:p>
    <w:p w:rsidR="00266063" w:rsidRDefault="00266063" w:rsidP="00E6497A">
      <w:pPr>
        <w:jc w:val="both"/>
      </w:pPr>
      <w:r>
        <w:t>[6] ”</w:t>
      </w:r>
      <w:r w:rsidRPr="00266063">
        <w:t>An exploratory data analysis of airport wait times using big data visualisation techniques</w:t>
      </w:r>
      <w:r>
        <w:t xml:space="preserve">”, IEEE, </w:t>
      </w:r>
      <w:r w:rsidRPr="00266063">
        <w:t>http://ieeexplore.ieee.org.ezproxy.library.dal.ca/document/7779379/</w:t>
      </w:r>
    </w:p>
    <w:p w:rsidR="00182FD3" w:rsidRDefault="00182FD3" w:rsidP="00182FD3">
      <w:r>
        <w:t>[</w:t>
      </w:r>
      <w:r w:rsidR="00266063">
        <w:t>7</w:t>
      </w:r>
      <w:r>
        <w:t xml:space="preserve">] </w:t>
      </w:r>
      <w:r w:rsidRPr="00182FD3">
        <w:t>Creating Animated Bubble Charts in D3</w:t>
      </w:r>
      <w:r>
        <w:t>,</w:t>
      </w:r>
      <w:r w:rsidRPr="00182FD3">
        <w:t xml:space="preserve">Jim </w:t>
      </w:r>
      <w:proofErr w:type="spellStart"/>
      <w:r w:rsidRPr="00182FD3">
        <w:t>Vallandingham</w:t>
      </w:r>
      <w:proofErr w:type="spellEnd"/>
      <w:r>
        <w:t xml:space="preserve"> </w:t>
      </w:r>
      <w:r w:rsidRPr="00182FD3">
        <w:t>http://vallandingham.me/bubble_charts_in_d3.html</w:t>
      </w:r>
    </w:p>
    <w:p w:rsidR="00182FD3" w:rsidRDefault="00266063" w:rsidP="00182FD3">
      <w:pPr>
        <w:rPr>
          <w:rFonts w:ascii="Calibri" w:hAnsi="Calibri"/>
          <w:color w:val="222222"/>
        </w:rPr>
      </w:pPr>
      <w:r>
        <w:rPr>
          <w:rFonts w:ascii="Calibri" w:hAnsi="Calibri"/>
          <w:color w:val="222222"/>
        </w:rPr>
        <w:t xml:space="preserve">[8] </w:t>
      </w:r>
      <w:proofErr w:type="spellStart"/>
      <w:r>
        <w:rPr>
          <w:rFonts w:ascii="Calibri" w:hAnsi="Calibri"/>
          <w:color w:val="222222"/>
        </w:rPr>
        <w:t>Contentshare</w:t>
      </w:r>
      <w:proofErr w:type="spellEnd"/>
      <w:r>
        <w:rPr>
          <w:rFonts w:ascii="Calibri" w:hAnsi="Calibri"/>
          <w:color w:val="222222"/>
        </w:rPr>
        <w:t xml:space="preserve"> – “Airport, airline and route data”, 2017, </w:t>
      </w:r>
      <w:r>
        <w:rPr>
          <w:rFonts w:ascii="Calibri" w:hAnsi="Calibri"/>
          <w:color w:val="954F72"/>
        </w:rPr>
        <w:t>http://openflights.org/data.html</w:t>
      </w:r>
      <w:r>
        <w:rPr>
          <w:rFonts w:ascii="Calibri" w:hAnsi="Calibri"/>
          <w:color w:val="954F72"/>
        </w:rPr>
        <w:br/>
      </w:r>
      <w:r>
        <w:rPr>
          <w:rFonts w:ascii="Calibri" w:hAnsi="Calibri"/>
          <w:color w:val="222222"/>
        </w:rPr>
        <w:t>[9] Google, “Google Maps APIs”,</w:t>
      </w:r>
      <w:r>
        <w:rPr>
          <w:rFonts w:ascii="Calibri" w:hAnsi="Calibri"/>
          <w:color w:val="222222"/>
        </w:rPr>
        <w:br/>
      </w:r>
      <w:hyperlink r:id="rId21" w:history="1">
        <w:r w:rsidRPr="00A571B9">
          <w:rPr>
            <w:rStyle w:val="Hyperlink"/>
            <w:rFonts w:ascii="Calibri" w:hAnsi="Calibri"/>
          </w:rPr>
          <w:t>https://developers.google.com/maps/documentation/javascript/tutorial</w:t>
        </w:r>
      </w:hyperlink>
    </w:p>
    <w:p w:rsidR="00266063" w:rsidRPr="000F6E1B" w:rsidRDefault="00266063" w:rsidP="00182FD3">
      <w:r>
        <w:rPr>
          <w:rFonts w:ascii="Verdana" w:hAnsi="Verdana"/>
          <w:color w:val="222222"/>
          <w:sz w:val="18"/>
          <w:szCs w:val="18"/>
        </w:rPr>
        <w:t xml:space="preserve">[10] </w:t>
      </w:r>
      <w:proofErr w:type="spellStart"/>
      <w:r>
        <w:rPr>
          <w:rFonts w:ascii="Verdana" w:hAnsi="Verdana"/>
          <w:color w:val="222222"/>
          <w:sz w:val="18"/>
          <w:szCs w:val="18"/>
        </w:rPr>
        <w:t>Github</w:t>
      </w:r>
      <w:proofErr w:type="spellEnd"/>
      <w:r>
        <w:rPr>
          <w:rFonts w:ascii="Verdana" w:hAnsi="Verdana"/>
          <w:color w:val="222222"/>
          <w:sz w:val="18"/>
          <w:szCs w:val="18"/>
        </w:rPr>
        <w:t xml:space="preserve">, </w:t>
      </w:r>
      <w:r>
        <w:rPr>
          <w:rFonts w:ascii="Verdana" w:hAnsi="Verdana"/>
          <w:color w:val="0000FF"/>
          <w:sz w:val="18"/>
          <w:szCs w:val="18"/>
        </w:rPr>
        <w:t>https://raw.githubusercontent.com/jpatokal/openflights/master/data/airports.dat</w:t>
      </w:r>
    </w:p>
    <w:p w:rsidR="000F6E1B" w:rsidRPr="000F6E1B" w:rsidRDefault="000F6E1B" w:rsidP="00E15385">
      <w:pPr>
        <w:jc w:val="both"/>
      </w:pPr>
    </w:p>
    <w:sectPr w:rsidR="000F6E1B" w:rsidRPr="000F6E1B" w:rsidSect="00225724">
      <w:headerReference w:type="default" r:id="rId22"/>
      <w:footerReference w:type="default" r:id="rId23"/>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862D1" w:rsidRDefault="003862D1" w:rsidP="00225724">
      <w:pPr>
        <w:spacing w:after="0" w:line="240" w:lineRule="auto"/>
      </w:pPr>
      <w:r>
        <w:separator/>
      </w:r>
    </w:p>
  </w:endnote>
  <w:endnote w:type="continuationSeparator" w:id="0">
    <w:p w:rsidR="003862D1" w:rsidRDefault="003862D1" w:rsidP="0022572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Verdana-Bold">
    <w:altName w:val="Verdana"/>
    <w:panose1 w:val="00000000000000000000"/>
    <w:charset w:val="00"/>
    <w:family w:val="roman"/>
    <w:notTrueType/>
    <w:pitch w:val="default"/>
  </w:font>
  <w:font w:name="Cambria">
    <w:panose1 w:val="02040503050406030204"/>
    <w:charset w:val="00"/>
    <w:family w:val="roman"/>
    <w:pitch w:val="variable"/>
    <w:sig w:usb0="E00002FF" w:usb1="400004FF" w:usb2="00000000" w:usb3="00000000" w:csb0="0000019F" w:csb1="00000000"/>
  </w:font>
  <w:font w:name="Calibri-Bold">
    <w:altName w:val="Calibri"/>
    <w:panose1 w:val="00000000000000000000"/>
    <w:charset w:val="00"/>
    <w:family w:val="roman"/>
    <w:notTrueType/>
    <w:pitch w:val="default"/>
  </w:font>
  <w:font w:name="SymbolMT">
    <w:altName w:val="Cambria"/>
    <w:panose1 w:val="00000000000000000000"/>
    <w:charset w:val="00"/>
    <w:family w:val="roman"/>
    <w:notTrueType/>
    <w:pitch w:val="default"/>
  </w:font>
  <w:font w:name="Symbol">
    <w:panose1 w:val="05050102010706020507"/>
    <w:charset w:val="02"/>
    <w:family w:val="roman"/>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 w:name="Verdana-Italic">
    <w:altName w:val="Verdana"/>
    <w:panose1 w:val="00000000000000000000"/>
    <w:charset w:val="00"/>
    <w:family w:val="roman"/>
    <w:notTrueType/>
    <w:pitch w:val="default"/>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67EA5" w:rsidRDefault="00467EA5" w:rsidP="00225724">
    <w:pPr>
      <w:pStyle w:val="Footer"/>
      <w:ind w:left="-567"/>
    </w:pPr>
    <w:r>
      <w:tab/>
    </w:r>
    <w:r>
      <w:tab/>
    </w:r>
    <w:sdt>
      <w:sdtPr>
        <w:id w:val="-74048204"/>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CF4EDC">
          <w:rPr>
            <w:noProof/>
          </w:rPr>
          <w:t>8</w:t>
        </w:r>
        <w:r>
          <w:rPr>
            <w:noProof/>
          </w:rPr>
          <w:fldChar w:fldCharType="end"/>
        </w:r>
      </w:sdtContent>
    </w:sdt>
  </w:p>
  <w:p w:rsidR="00467EA5" w:rsidRDefault="00467EA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862D1" w:rsidRDefault="003862D1" w:rsidP="00225724">
      <w:pPr>
        <w:spacing w:after="0" w:line="240" w:lineRule="auto"/>
      </w:pPr>
      <w:r>
        <w:separator/>
      </w:r>
    </w:p>
  </w:footnote>
  <w:footnote w:type="continuationSeparator" w:id="0">
    <w:p w:rsidR="003862D1" w:rsidRDefault="003862D1" w:rsidP="0022572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67EA5" w:rsidRDefault="00922426" w:rsidP="00922426">
    <w:pPr>
      <w:pStyle w:val="Header"/>
    </w:pPr>
    <w:r>
      <w:t>6406 Visualization – Project Report</w:t>
    </w:r>
    <w:r>
      <w:tab/>
    </w:r>
    <w:r>
      <w:tab/>
      <w:t>Visualizing Airports and Railway Stations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44911F09"/>
    <w:multiLevelType w:val="hybridMultilevel"/>
    <w:tmpl w:val="5040049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E2B55"/>
    <w:rsid w:val="000F6E1B"/>
    <w:rsid w:val="00182FD3"/>
    <w:rsid w:val="001C03F6"/>
    <w:rsid w:val="001E0BD5"/>
    <w:rsid w:val="0020561E"/>
    <w:rsid w:val="00225724"/>
    <w:rsid w:val="00266063"/>
    <w:rsid w:val="003862D1"/>
    <w:rsid w:val="00393CBA"/>
    <w:rsid w:val="00406538"/>
    <w:rsid w:val="00467746"/>
    <w:rsid w:val="00467EA5"/>
    <w:rsid w:val="00484E6E"/>
    <w:rsid w:val="004D3B01"/>
    <w:rsid w:val="00531460"/>
    <w:rsid w:val="00603299"/>
    <w:rsid w:val="006F5AD4"/>
    <w:rsid w:val="00702F56"/>
    <w:rsid w:val="00727E90"/>
    <w:rsid w:val="0074231A"/>
    <w:rsid w:val="007D1F1E"/>
    <w:rsid w:val="007E0E76"/>
    <w:rsid w:val="00855140"/>
    <w:rsid w:val="008E7309"/>
    <w:rsid w:val="008F7359"/>
    <w:rsid w:val="00922426"/>
    <w:rsid w:val="00936F5F"/>
    <w:rsid w:val="009470E3"/>
    <w:rsid w:val="00A4781B"/>
    <w:rsid w:val="00A9474E"/>
    <w:rsid w:val="00AE2D78"/>
    <w:rsid w:val="00B91EE3"/>
    <w:rsid w:val="00BE2B55"/>
    <w:rsid w:val="00BF351D"/>
    <w:rsid w:val="00C27780"/>
    <w:rsid w:val="00C40277"/>
    <w:rsid w:val="00C775DE"/>
    <w:rsid w:val="00C90900"/>
    <w:rsid w:val="00CC76D7"/>
    <w:rsid w:val="00CF4EDC"/>
    <w:rsid w:val="00DB2DDC"/>
    <w:rsid w:val="00DF7197"/>
    <w:rsid w:val="00E15385"/>
    <w:rsid w:val="00E6497A"/>
    <w:rsid w:val="00E86C38"/>
    <w:rsid w:val="00FE213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C3238BCA-3A77-4E82-BF0E-D57AE74092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225724"/>
    <w:pPr>
      <w:tabs>
        <w:tab w:val="center" w:pos="4513"/>
        <w:tab w:val="right" w:pos="9026"/>
      </w:tabs>
      <w:spacing w:after="0" w:line="240" w:lineRule="auto"/>
    </w:pPr>
  </w:style>
  <w:style w:type="character" w:customStyle="1" w:styleId="HeaderChar">
    <w:name w:val="Header Char"/>
    <w:basedOn w:val="DefaultParagraphFont"/>
    <w:link w:val="Header"/>
    <w:uiPriority w:val="99"/>
    <w:rsid w:val="00225724"/>
  </w:style>
  <w:style w:type="paragraph" w:styleId="Footer">
    <w:name w:val="footer"/>
    <w:basedOn w:val="Normal"/>
    <w:link w:val="FooterChar"/>
    <w:uiPriority w:val="99"/>
    <w:unhideWhenUsed/>
    <w:rsid w:val="00225724"/>
    <w:pPr>
      <w:tabs>
        <w:tab w:val="center" w:pos="4513"/>
        <w:tab w:val="right" w:pos="9026"/>
      </w:tabs>
      <w:spacing w:after="0" w:line="240" w:lineRule="auto"/>
    </w:pPr>
  </w:style>
  <w:style w:type="character" w:customStyle="1" w:styleId="FooterChar">
    <w:name w:val="Footer Char"/>
    <w:basedOn w:val="DefaultParagraphFont"/>
    <w:link w:val="Footer"/>
    <w:uiPriority w:val="99"/>
    <w:rsid w:val="00225724"/>
  </w:style>
  <w:style w:type="character" w:styleId="Hyperlink">
    <w:name w:val="Hyperlink"/>
    <w:basedOn w:val="DefaultParagraphFont"/>
    <w:uiPriority w:val="99"/>
    <w:unhideWhenUsed/>
    <w:rsid w:val="00E86C38"/>
    <w:rPr>
      <w:color w:val="0563C1" w:themeColor="hyperlink"/>
      <w:u w:val="single"/>
    </w:rPr>
  </w:style>
  <w:style w:type="character" w:styleId="Mention">
    <w:name w:val="Mention"/>
    <w:basedOn w:val="DefaultParagraphFont"/>
    <w:uiPriority w:val="99"/>
    <w:semiHidden/>
    <w:unhideWhenUsed/>
    <w:rsid w:val="00E86C38"/>
    <w:rPr>
      <w:color w:val="2B579A"/>
      <w:shd w:val="clear" w:color="auto" w:fill="E6E6E6"/>
    </w:rPr>
  </w:style>
  <w:style w:type="paragraph" w:styleId="Caption">
    <w:name w:val="caption"/>
    <w:basedOn w:val="Normal"/>
    <w:next w:val="Normal"/>
    <w:uiPriority w:val="35"/>
    <w:unhideWhenUsed/>
    <w:qFormat/>
    <w:rsid w:val="001C03F6"/>
    <w:pPr>
      <w:spacing w:after="200" w:line="240" w:lineRule="auto"/>
    </w:pPr>
    <w:rPr>
      <w:i/>
      <w:iCs/>
      <w:color w:val="44546A" w:themeColor="text2"/>
      <w:sz w:val="18"/>
      <w:szCs w:val="18"/>
    </w:rPr>
  </w:style>
  <w:style w:type="paragraph" w:styleId="ListParagraph">
    <w:name w:val="List Paragraph"/>
    <w:basedOn w:val="Normal"/>
    <w:uiPriority w:val="34"/>
    <w:qFormat/>
    <w:rsid w:val="00406538"/>
    <w:pPr>
      <w:ind w:left="720"/>
      <w:contextualSpacing/>
    </w:pPr>
  </w:style>
  <w:style w:type="character" w:styleId="HTMLCode">
    <w:name w:val="HTML Code"/>
    <w:basedOn w:val="DefaultParagraphFont"/>
    <w:uiPriority w:val="99"/>
    <w:semiHidden/>
    <w:unhideWhenUsed/>
    <w:rsid w:val="000F6E1B"/>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hyperlink" Target="http://ieeexplore.ieee.org/document/6851203/?reload=true" TargetMode="External"/><Relationship Id="rId3" Type="http://schemas.openxmlformats.org/officeDocument/2006/relationships/settings" Target="settings.xml"/><Relationship Id="rId21" Type="http://schemas.openxmlformats.org/officeDocument/2006/relationships/hyperlink" Target="https://developers.google.com/maps/documentation/javascript/tutorial" TargetMode="External"/><Relationship Id="rId7" Type="http://schemas.openxmlformats.org/officeDocument/2006/relationships/hyperlink" Target="http://openflights.org/data.html" TargetMode="Externa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hyperlink" Target="http://ieeexplore.ieee.org.ezproxy.library.dal.ca/stamp/stamp.jsp?arnumber=6548547"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hyperlink" Target="http://www.rbc.lsie.unb.br/index.php/rbc/article/viewFile/1322/851" TargetMode="Externa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306</TotalTime>
  <Pages>1</Pages>
  <Words>2008</Words>
  <Characters>11447</Characters>
  <Application>Microsoft Office Word</Application>
  <DocSecurity>0</DocSecurity>
  <Lines>95</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13429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Yamuna</dc:creator>
  <cp:keywords/>
  <dc:description/>
  <cp:lastModifiedBy>Yamuna</cp:lastModifiedBy>
  <cp:revision>18</cp:revision>
  <cp:lastPrinted>2017-04-08T04:24:00Z</cp:lastPrinted>
  <dcterms:created xsi:type="dcterms:W3CDTF">2017-04-07T23:17:00Z</dcterms:created>
  <dcterms:modified xsi:type="dcterms:W3CDTF">2017-04-08T04:30:00Z</dcterms:modified>
</cp:coreProperties>
</file>